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A47" w:rsidRDefault="00BE0A47" w:rsidP="0077265E">
      <w:pPr>
        <w:ind w:left="-142"/>
        <w:jc w:val="center"/>
        <w:rPr>
          <w:rStyle w:val="Ttulodellibro"/>
          <w:rFonts w:ascii="Arial" w:hAnsi="Arial" w:cs="Arial"/>
          <w:sz w:val="28"/>
          <w:szCs w:val="28"/>
          <w:lang w:val="es-CO"/>
        </w:rPr>
      </w:pPr>
    </w:p>
    <w:p w:rsidR="0077265E" w:rsidRPr="00204ABC" w:rsidRDefault="0077265E" w:rsidP="0077265E">
      <w:pPr>
        <w:ind w:left="-142"/>
        <w:jc w:val="center"/>
        <w:rPr>
          <w:rStyle w:val="Ttulodellibro"/>
          <w:rFonts w:ascii="Arial" w:hAnsi="Arial" w:cs="Arial"/>
          <w:sz w:val="36"/>
          <w:szCs w:val="28"/>
          <w:lang w:val="es-CO"/>
        </w:rPr>
      </w:pPr>
      <w:r w:rsidRPr="00204ABC">
        <w:rPr>
          <w:rStyle w:val="Ttulodellibro"/>
          <w:rFonts w:ascii="Arial" w:hAnsi="Arial" w:cs="Arial"/>
          <w:sz w:val="36"/>
          <w:szCs w:val="28"/>
          <w:lang w:val="es-CO"/>
        </w:rPr>
        <w:t xml:space="preserve">caracterización de ciudadanos, usuarios y/o </w:t>
      </w:r>
    </w:p>
    <w:p w:rsidR="004E20A5" w:rsidRPr="00204ABC" w:rsidRDefault="0077265E" w:rsidP="0077265E">
      <w:pPr>
        <w:ind w:left="-142"/>
        <w:jc w:val="center"/>
        <w:rPr>
          <w:rStyle w:val="Ttulodellibro"/>
          <w:rFonts w:ascii="Arial" w:hAnsi="Arial" w:cs="Arial"/>
          <w:sz w:val="36"/>
          <w:szCs w:val="28"/>
          <w:lang w:val="es-CO"/>
        </w:rPr>
      </w:pPr>
      <w:r w:rsidRPr="00204ABC">
        <w:rPr>
          <w:rStyle w:val="Ttulodellibro"/>
          <w:rFonts w:ascii="Arial" w:hAnsi="Arial" w:cs="Arial"/>
          <w:sz w:val="36"/>
          <w:szCs w:val="28"/>
          <w:lang w:val="es-CO"/>
        </w:rPr>
        <w:t>grupos de interés</w:t>
      </w:r>
    </w:p>
    <w:p w:rsidR="0077265E" w:rsidRPr="00FE678D" w:rsidRDefault="0077265E" w:rsidP="004E20A5">
      <w:pPr>
        <w:ind w:left="-142"/>
        <w:jc w:val="center"/>
        <w:rPr>
          <w:rFonts w:ascii="Arial" w:hAnsi="Arial" w:cs="Arial"/>
        </w:rPr>
      </w:pPr>
    </w:p>
    <w:p w:rsidR="004E20A5" w:rsidRPr="00FE678D" w:rsidRDefault="004E20A5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  <w:r w:rsidRPr="00FE678D">
        <w:rPr>
          <w:rFonts w:ascii="Arial" w:hAnsi="Arial" w:cs="Arial"/>
        </w:rPr>
        <w:t xml:space="preserve">Grupo Interno de Trabajo (GIT) de </w:t>
      </w:r>
      <w:r w:rsidR="00F719A5">
        <w:rPr>
          <w:rFonts w:ascii="Arial" w:hAnsi="Arial" w:cs="Arial"/>
        </w:rPr>
        <w:t>Juegos y Eventos Deportivos</w:t>
      </w:r>
      <w:r w:rsidRPr="00FE678D">
        <w:rPr>
          <w:rFonts w:ascii="Arial" w:hAnsi="Arial" w:cs="Arial"/>
        </w:rPr>
        <w:t xml:space="preserve"> - COLDEPORTES</w:t>
      </w:r>
    </w:p>
    <w:p w:rsidR="004E20A5" w:rsidRDefault="004E20A5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77265E" w:rsidRDefault="0077265E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4E20A5" w:rsidRDefault="004E20A5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6F5755" w:rsidRPr="006F5755" w:rsidRDefault="008B6BAB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  <w:r>
        <w:rPr>
          <w:rStyle w:val="Ttulodellibro"/>
          <w:rFonts w:ascii="Arial" w:hAnsi="Arial" w:cs="Arial"/>
          <w:lang w:val="es-CO"/>
        </w:rPr>
        <w:t>FICHA TÉ</w:t>
      </w:r>
      <w:r w:rsidR="006F5755" w:rsidRPr="006F5755">
        <w:rPr>
          <w:rStyle w:val="Ttulodellibro"/>
          <w:rFonts w:ascii="Arial" w:hAnsi="Arial" w:cs="Arial"/>
          <w:lang w:val="es-CO"/>
        </w:rPr>
        <w:t>CNICA</w:t>
      </w:r>
    </w:p>
    <w:p w:rsidR="00A902A5" w:rsidRPr="006F5755" w:rsidRDefault="00A902A5" w:rsidP="00020682">
      <w:pPr>
        <w:jc w:val="center"/>
        <w:rPr>
          <w:rStyle w:val="Ttulodellibro"/>
          <w:rFonts w:ascii="Arial" w:hAnsi="Arial" w:cs="Arial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94"/>
        <w:gridCol w:w="5750"/>
      </w:tblGrid>
      <w:tr w:rsidR="006F5755" w:rsidRPr="006F5755" w:rsidTr="00F51E4D">
        <w:tc>
          <w:tcPr>
            <w:tcW w:w="3794" w:type="dxa"/>
            <w:shd w:val="clear" w:color="auto" w:fill="auto"/>
          </w:tcPr>
          <w:p w:rsidR="006F5755" w:rsidRPr="006F5755" w:rsidRDefault="006F5755" w:rsidP="006F5755">
            <w:pPr>
              <w:jc w:val="both"/>
              <w:rPr>
                <w:b/>
                <w:bCs/>
                <w:smallCaps/>
              </w:rPr>
            </w:pPr>
            <w:r w:rsidRPr="006F5755">
              <w:rPr>
                <w:rFonts w:ascii="Arial" w:hAnsi="Arial" w:cs="Arial"/>
              </w:rPr>
              <w:t>Título</w:t>
            </w:r>
          </w:p>
        </w:tc>
        <w:tc>
          <w:tcPr>
            <w:tcW w:w="5750" w:type="dxa"/>
          </w:tcPr>
          <w:p w:rsidR="007542FA" w:rsidRPr="00A635E2" w:rsidRDefault="007542FA" w:rsidP="007542FA">
            <w:pPr>
              <w:jc w:val="both"/>
              <w:rPr>
                <w:rFonts w:ascii="Arial" w:hAnsi="Arial" w:cs="Arial"/>
                <w:b/>
              </w:rPr>
            </w:pPr>
            <w:r w:rsidRPr="006F5755">
              <w:rPr>
                <w:rFonts w:ascii="Arial" w:hAnsi="Arial" w:cs="Arial"/>
              </w:rPr>
              <w:t>Caracterización de la población objetivo de</w:t>
            </w:r>
            <w:r>
              <w:rPr>
                <w:rFonts w:ascii="Arial" w:hAnsi="Arial" w:cs="Arial"/>
              </w:rPr>
              <w:t>l</w:t>
            </w:r>
            <w:r w:rsidRPr="006F575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GIT </w:t>
            </w:r>
            <w:r w:rsidRPr="006F5755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 xml:space="preserve">Juegos y Eventos Deportivos – Coldeportes en el marco de los </w:t>
            </w:r>
            <w:r>
              <w:rPr>
                <w:rFonts w:ascii="Arial" w:hAnsi="Arial" w:cs="Arial"/>
                <w:b/>
              </w:rPr>
              <w:t>XVIII Juegos Bolivarianos</w:t>
            </w:r>
            <w:r w:rsidRPr="00A635E2">
              <w:rPr>
                <w:rFonts w:ascii="Arial" w:hAnsi="Arial" w:cs="Arial"/>
                <w:b/>
              </w:rPr>
              <w:t xml:space="preserve"> 2017</w:t>
            </w:r>
          </w:p>
          <w:p w:rsidR="008B6BAB" w:rsidRPr="006F5755" w:rsidRDefault="008B6BAB" w:rsidP="0077265E">
            <w:pPr>
              <w:jc w:val="both"/>
              <w:rPr>
                <w:b/>
                <w:bCs/>
                <w:smallCaps/>
              </w:rPr>
            </w:pPr>
          </w:p>
        </w:tc>
      </w:tr>
      <w:tr w:rsidR="006F5755" w:rsidRPr="006F5755" w:rsidTr="00F51E4D">
        <w:tc>
          <w:tcPr>
            <w:tcW w:w="3794" w:type="dxa"/>
            <w:shd w:val="clear" w:color="auto" w:fill="auto"/>
          </w:tcPr>
          <w:p w:rsidR="006F5755" w:rsidRPr="006F5755" w:rsidRDefault="006F5755" w:rsidP="006F5755">
            <w:pPr>
              <w:rPr>
                <w:rFonts w:ascii="Arial" w:hAnsi="Arial" w:cs="Arial"/>
              </w:rPr>
            </w:pPr>
            <w:r w:rsidRPr="006F5755">
              <w:rPr>
                <w:rFonts w:ascii="Arial" w:hAnsi="Arial" w:cs="Arial"/>
              </w:rPr>
              <w:t>Propósito</w:t>
            </w:r>
          </w:p>
        </w:tc>
        <w:tc>
          <w:tcPr>
            <w:tcW w:w="5750" w:type="dxa"/>
          </w:tcPr>
          <w:p w:rsidR="006F5755" w:rsidRDefault="006F5755" w:rsidP="00CC7C5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 ejercicio de caracterización</w:t>
            </w:r>
            <w:r w:rsidRPr="006F5755">
              <w:rPr>
                <w:rFonts w:ascii="Arial" w:hAnsi="Arial" w:cs="Arial"/>
              </w:rPr>
              <w:t xml:space="preserve"> </w:t>
            </w:r>
            <w:r w:rsidR="002835B9">
              <w:rPr>
                <w:rFonts w:ascii="Arial" w:hAnsi="Arial" w:cs="Arial"/>
              </w:rPr>
              <w:t xml:space="preserve">realizado </w:t>
            </w:r>
            <w:r w:rsidR="00F719A5">
              <w:rPr>
                <w:rFonts w:ascii="Arial" w:hAnsi="Arial" w:cs="Arial"/>
              </w:rPr>
              <w:t>por</w:t>
            </w:r>
            <w:r w:rsidR="002835B9">
              <w:rPr>
                <w:rFonts w:ascii="Arial" w:hAnsi="Arial" w:cs="Arial"/>
              </w:rPr>
              <w:t xml:space="preserve"> el GIT</w:t>
            </w:r>
            <w:r w:rsidR="00F719A5">
              <w:rPr>
                <w:rFonts w:ascii="Arial" w:hAnsi="Arial" w:cs="Arial"/>
              </w:rPr>
              <w:t xml:space="preserve"> de Juegos y Eventos</w:t>
            </w:r>
            <w:r w:rsidR="00A00D3A">
              <w:rPr>
                <w:rFonts w:ascii="Arial" w:hAnsi="Arial" w:cs="Arial"/>
              </w:rPr>
              <w:t xml:space="preserve"> </w:t>
            </w:r>
            <w:r w:rsidRPr="006F5755">
              <w:rPr>
                <w:rFonts w:ascii="Arial" w:hAnsi="Arial" w:cs="Arial"/>
              </w:rPr>
              <w:t xml:space="preserve">tiene como objetivo identificar las principales características de la </w:t>
            </w:r>
            <w:r>
              <w:rPr>
                <w:rFonts w:ascii="Arial" w:hAnsi="Arial" w:cs="Arial"/>
              </w:rPr>
              <w:t xml:space="preserve">población objeto </w:t>
            </w:r>
            <w:r w:rsidR="00A00D3A">
              <w:rPr>
                <w:rFonts w:ascii="Arial" w:hAnsi="Arial" w:cs="Arial"/>
              </w:rPr>
              <w:t xml:space="preserve">a la que están dirigidas </w:t>
            </w:r>
            <w:r>
              <w:rPr>
                <w:rFonts w:ascii="Arial" w:hAnsi="Arial" w:cs="Arial"/>
              </w:rPr>
              <w:t xml:space="preserve">las acciones adelantadas </w:t>
            </w:r>
            <w:r w:rsidR="00F719A5">
              <w:rPr>
                <w:rFonts w:ascii="Arial" w:hAnsi="Arial" w:cs="Arial"/>
              </w:rPr>
              <w:t>en el marco de los Eventos Deportivos Nacionales, Paranacionales e Internacionales con Sede en Colombia que se realizan durante cada vigencia;</w:t>
            </w:r>
            <w:r w:rsidR="00A00D3A">
              <w:rPr>
                <w:rFonts w:ascii="Arial" w:hAnsi="Arial" w:cs="Arial"/>
              </w:rPr>
              <w:t xml:space="preserve"> </w:t>
            </w:r>
            <w:r w:rsidR="00CC7C52">
              <w:rPr>
                <w:rFonts w:ascii="Arial" w:hAnsi="Arial" w:cs="Arial"/>
              </w:rPr>
              <w:t xml:space="preserve">con base en </w:t>
            </w:r>
            <w:r w:rsidR="00CC7C52" w:rsidRPr="00CC7C52">
              <w:rPr>
                <w:rFonts w:ascii="Arial" w:hAnsi="Arial" w:cs="Arial"/>
              </w:rPr>
              <w:t>lineamientos establecidos en la guía de Caracterización de Ciudadano, Usuarios y Grupos de Interés elaborada por el Departamen</w:t>
            </w:r>
            <w:r w:rsidR="00821D4B">
              <w:rPr>
                <w:rFonts w:ascii="Arial" w:hAnsi="Arial" w:cs="Arial"/>
              </w:rPr>
              <w:t>to Nacional de Planeación (DNP).</w:t>
            </w:r>
          </w:p>
          <w:p w:rsidR="008B6BAB" w:rsidRPr="006F5755" w:rsidRDefault="008B6BAB" w:rsidP="00CC7C52">
            <w:pPr>
              <w:jc w:val="both"/>
              <w:rPr>
                <w:rFonts w:ascii="Arial" w:hAnsi="Arial" w:cs="Arial"/>
              </w:rPr>
            </w:pPr>
          </w:p>
        </w:tc>
      </w:tr>
      <w:tr w:rsidR="006F5755" w:rsidRPr="006F5755" w:rsidTr="00F51E4D">
        <w:tc>
          <w:tcPr>
            <w:tcW w:w="3794" w:type="dxa"/>
            <w:shd w:val="clear" w:color="auto" w:fill="auto"/>
          </w:tcPr>
          <w:p w:rsidR="006F5755" w:rsidRPr="006F5755" w:rsidRDefault="00821D4B" w:rsidP="006F575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Grupo Interno de Trabajo </w:t>
            </w:r>
            <w:r w:rsidR="00EF3C3B">
              <w:rPr>
                <w:rFonts w:ascii="Arial" w:hAnsi="Arial" w:cs="Arial"/>
              </w:rPr>
              <w:t>(GIT)</w:t>
            </w:r>
          </w:p>
        </w:tc>
        <w:tc>
          <w:tcPr>
            <w:tcW w:w="5750" w:type="dxa"/>
          </w:tcPr>
          <w:p w:rsidR="006F5755" w:rsidRDefault="00F719A5" w:rsidP="006F575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Juegos y Eventos Deportivos de la</w:t>
            </w:r>
            <w:r w:rsidR="00821D4B">
              <w:rPr>
                <w:rFonts w:ascii="Arial" w:hAnsi="Arial" w:cs="Arial"/>
              </w:rPr>
              <w:t xml:space="preserve"> Dirección de Posicionamiento y Liderazgo Deportivo – Coldeportes. </w:t>
            </w:r>
          </w:p>
          <w:p w:rsidR="008B6BAB" w:rsidRPr="006F5755" w:rsidRDefault="008B6BAB" w:rsidP="006F5755">
            <w:pPr>
              <w:jc w:val="both"/>
              <w:rPr>
                <w:rFonts w:ascii="Arial" w:hAnsi="Arial" w:cs="Arial"/>
              </w:rPr>
            </w:pPr>
          </w:p>
        </w:tc>
      </w:tr>
      <w:tr w:rsidR="006F5755" w:rsidRPr="006F5755" w:rsidTr="00F51E4D">
        <w:tc>
          <w:tcPr>
            <w:tcW w:w="3794" w:type="dxa"/>
            <w:shd w:val="clear" w:color="auto" w:fill="auto"/>
          </w:tcPr>
          <w:p w:rsidR="006F5755" w:rsidRPr="006F5755" w:rsidRDefault="00B6464D" w:rsidP="006F5755">
            <w:pPr>
              <w:jc w:val="both"/>
              <w:rPr>
                <w:rFonts w:ascii="Arial" w:hAnsi="Arial" w:cs="Arial"/>
              </w:rPr>
            </w:pPr>
            <w:r w:rsidRPr="00B6464D">
              <w:rPr>
                <w:rFonts w:ascii="Arial" w:hAnsi="Arial" w:cs="Arial"/>
              </w:rPr>
              <w:t>Funcionario responsable ejercicio de caracterización de ciudadano</w:t>
            </w:r>
            <w:r>
              <w:rPr>
                <w:rFonts w:ascii="Arial" w:hAnsi="Arial" w:cs="Arial"/>
              </w:rPr>
              <w:t>s, usuarios o grupos de interés</w:t>
            </w:r>
            <w:r w:rsidR="00EF3C3B">
              <w:rPr>
                <w:rFonts w:ascii="Arial" w:hAnsi="Arial" w:cs="Arial"/>
              </w:rPr>
              <w:t xml:space="preserve"> en el GIT</w:t>
            </w:r>
          </w:p>
        </w:tc>
        <w:tc>
          <w:tcPr>
            <w:tcW w:w="5750" w:type="dxa"/>
          </w:tcPr>
          <w:p w:rsidR="00F719A5" w:rsidRDefault="00F719A5" w:rsidP="006F575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Nohora Viviana Guarnizo Serrano – Contratista </w:t>
            </w:r>
            <w:r w:rsidR="007542FA">
              <w:rPr>
                <w:rFonts w:ascii="Arial" w:hAnsi="Arial" w:cs="Arial"/>
              </w:rPr>
              <w:t>GIT Juegos y Eventos Deportivos</w:t>
            </w:r>
          </w:p>
          <w:p w:rsidR="006F5755" w:rsidRPr="006F5755" w:rsidRDefault="006F5755" w:rsidP="00F719A5">
            <w:pPr>
              <w:jc w:val="both"/>
              <w:rPr>
                <w:rFonts w:ascii="Arial" w:hAnsi="Arial" w:cs="Arial"/>
              </w:rPr>
            </w:pPr>
          </w:p>
        </w:tc>
      </w:tr>
      <w:tr w:rsidR="006F5755" w:rsidTr="00F51E4D">
        <w:tc>
          <w:tcPr>
            <w:tcW w:w="3794" w:type="dxa"/>
            <w:shd w:val="clear" w:color="auto" w:fill="auto"/>
          </w:tcPr>
          <w:p w:rsidR="006F5755" w:rsidRPr="006F5755" w:rsidRDefault="00AD2E48" w:rsidP="006F575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Periodo de C</w:t>
            </w:r>
            <w:r w:rsidR="005B00C6">
              <w:rPr>
                <w:rFonts w:ascii="Arial" w:hAnsi="Arial" w:cs="Arial"/>
              </w:rPr>
              <w:t>aracterización</w:t>
            </w:r>
          </w:p>
        </w:tc>
        <w:tc>
          <w:tcPr>
            <w:tcW w:w="5750" w:type="dxa"/>
          </w:tcPr>
          <w:p w:rsidR="006F5755" w:rsidRDefault="00F719A5" w:rsidP="006F575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</w:t>
            </w:r>
            <w:r w:rsidR="007542FA">
              <w:rPr>
                <w:rFonts w:ascii="Arial" w:hAnsi="Arial" w:cs="Arial"/>
              </w:rPr>
              <w:t>7</w:t>
            </w:r>
          </w:p>
          <w:p w:rsidR="005B00C6" w:rsidRPr="006F5755" w:rsidRDefault="005B00C6" w:rsidP="006F5755">
            <w:pPr>
              <w:jc w:val="both"/>
              <w:rPr>
                <w:rFonts w:ascii="Arial" w:hAnsi="Arial" w:cs="Arial"/>
              </w:rPr>
            </w:pPr>
          </w:p>
        </w:tc>
      </w:tr>
      <w:tr w:rsidR="006F5755" w:rsidTr="00F51E4D">
        <w:tc>
          <w:tcPr>
            <w:tcW w:w="3794" w:type="dxa"/>
            <w:shd w:val="clear" w:color="auto" w:fill="auto"/>
          </w:tcPr>
          <w:p w:rsidR="006F5755" w:rsidRPr="006F5755" w:rsidRDefault="005B00C6" w:rsidP="006F575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Fecha de elaboración del informe de caracterización</w:t>
            </w:r>
          </w:p>
        </w:tc>
        <w:tc>
          <w:tcPr>
            <w:tcW w:w="5750" w:type="dxa"/>
          </w:tcPr>
          <w:p w:rsidR="006F5755" w:rsidRPr="006F5755" w:rsidRDefault="007542FA" w:rsidP="007542F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Abril</w:t>
            </w:r>
            <w:r w:rsidR="005B00C6">
              <w:rPr>
                <w:rFonts w:ascii="Arial" w:hAnsi="Arial" w:cs="Arial"/>
              </w:rPr>
              <w:t xml:space="preserve"> de 201</w:t>
            </w:r>
            <w:r>
              <w:rPr>
                <w:rFonts w:ascii="Arial" w:hAnsi="Arial" w:cs="Arial"/>
              </w:rPr>
              <w:t>8</w:t>
            </w:r>
          </w:p>
        </w:tc>
      </w:tr>
    </w:tbl>
    <w:p w:rsidR="006F5755" w:rsidRDefault="006F5755" w:rsidP="00020682">
      <w:pPr>
        <w:jc w:val="center"/>
        <w:rPr>
          <w:rStyle w:val="Ttulodellibro"/>
          <w:rFonts w:asciiTheme="majorHAnsi" w:hAnsiTheme="majorHAnsi"/>
          <w:lang w:val="es-CO"/>
        </w:rPr>
      </w:pPr>
    </w:p>
    <w:p w:rsidR="006F5755" w:rsidRDefault="006F5755" w:rsidP="00CC7C52">
      <w:pPr>
        <w:rPr>
          <w:rStyle w:val="Ttulodellibro"/>
          <w:rFonts w:asciiTheme="majorHAnsi" w:hAnsiTheme="majorHAnsi"/>
          <w:lang w:val="es-CO"/>
        </w:rPr>
      </w:pPr>
    </w:p>
    <w:p w:rsidR="000F7E4D" w:rsidRDefault="000F7E4D" w:rsidP="00CC7C52">
      <w:pPr>
        <w:rPr>
          <w:rStyle w:val="Ttulodellibro"/>
          <w:rFonts w:asciiTheme="majorHAnsi" w:hAnsiTheme="majorHAnsi"/>
          <w:lang w:val="es-CO"/>
        </w:rPr>
      </w:pPr>
    </w:p>
    <w:p w:rsidR="000F7E4D" w:rsidRDefault="000F7E4D" w:rsidP="00CC7C52">
      <w:pPr>
        <w:rPr>
          <w:rStyle w:val="Ttulodellibro"/>
          <w:rFonts w:asciiTheme="majorHAnsi" w:hAnsiTheme="majorHAnsi"/>
          <w:lang w:val="es-CO"/>
        </w:rPr>
      </w:pPr>
    </w:p>
    <w:p w:rsidR="00020682" w:rsidRPr="00B55385" w:rsidRDefault="00020682" w:rsidP="00020682">
      <w:pPr>
        <w:spacing w:before="120"/>
        <w:jc w:val="both"/>
        <w:rPr>
          <w:rStyle w:val="nfasis"/>
          <w:rFonts w:ascii="Arial" w:hAnsi="Arial" w:cs="Arial"/>
          <w:b/>
          <w:i w:val="0"/>
        </w:rPr>
      </w:pPr>
      <w:r w:rsidRPr="004600F5">
        <w:rPr>
          <w:rStyle w:val="nfasis"/>
          <w:rFonts w:ascii="Arial" w:hAnsi="Arial" w:cs="Arial"/>
          <w:b/>
          <w:i w:val="0"/>
        </w:rPr>
        <w:t>ANTECEDENTES</w:t>
      </w:r>
    </w:p>
    <w:p w:rsidR="00A90232" w:rsidRDefault="00A90232" w:rsidP="00AE7BC2">
      <w:pPr>
        <w:jc w:val="both"/>
        <w:rPr>
          <w:rFonts w:ascii="Arial" w:hAnsi="Arial" w:cs="Arial"/>
          <w:szCs w:val="22"/>
          <w:lang w:val="es-CO"/>
        </w:rPr>
      </w:pPr>
    </w:p>
    <w:p w:rsidR="00AE7BC2" w:rsidRDefault="00AE7BC2" w:rsidP="00AE7BC2">
      <w:pPr>
        <w:jc w:val="both"/>
        <w:rPr>
          <w:rFonts w:ascii="Arial" w:hAnsi="Arial" w:cs="Arial"/>
          <w:szCs w:val="22"/>
          <w:lang w:val="es-CO"/>
        </w:rPr>
      </w:pPr>
      <w:r w:rsidRPr="00AE7BC2">
        <w:rPr>
          <w:rFonts w:ascii="Arial" w:hAnsi="Arial" w:cs="Arial"/>
          <w:szCs w:val="22"/>
          <w:lang w:val="es-CO"/>
        </w:rPr>
        <w:t xml:space="preserve">Desde la </w:t>
      </w:r>
      <w:r w:rsidR="00B0064D">
        <w:rPr>
          <w:rFonts w:ascii="Arial" w:hAnsi="Arial" w:cs="Arial"/>
          <w:szCs w:val="22"/>
          <w:lang w:val="es-CO"/>
        </w:rPr>
        <w:t>creación</w:t>
      </w:r>
      <w:r w:rsidRPr="00AE7BC2">
        <w:rPr>
          <w:rFonts w:ascii="Arial" w:hAnsi="Arial" w:cs="Arial"/>
          <w:szCs w:val="22"/>
          <w:lang w:val="es-CO"/>
        </w:rPr>
        <w:t xml:space="preserve"> de Coldeportes</w:t>
      </w:r>
      <w:r>
        <w:rPr>
          <w:rFonts w:ascii="Arial" w:hAnsi="Arial" w:cs="Arial"/>
          <w:szCs w:val="22"/>
          <w:lang w:val="es-CO"/>
        </w:rPr>
        <w:t>,</w:t>
      </w:r>
      <w:r w:rsidRPr="00AE7BC2">
        <w:rPr>
          <w:rFonts w:ascii="Arial" w:hAnsi="Arial" w:cs="Arial"/>
          <w:szCs w:val="22"/>
          <w:lang w:val="es-CO"/>
        </w:rPr>
        <w:t xml:space="preserve"> la organización de eventos deportivos ha sido uno de los pilares fundamentales para evidenciar la cualificación de los atletas como de sus procesos, </w:t>
      </w:r>
      <w:r>
        <w:rPr>
          <w:rFonts w:ascii="Arial" w:hAnsi="Arial" w:cs="Arial"/>
          <w:szCs w:val="22"/>
          <w:lang w:val="es-CO"/>
        </w:rPr>
        <w:t xml:space="preserve">puesto que </w:t>
      </w:r>
      <w:r w:rsidRPr="00AE7BC2">
        <w:rPr>
          <w:rFonts w:ascii="Arial" w:hAnsi="Arial" w:cs="Arial"/>
          <w:szCs w:val="22"/>
          <w:lang w:val="es-CO"/>
        </w:rPr>
        <w:t xml:space="preserve">estos </w:t>
      </w:r>
      <w:r>
        <w:rPr>
          <w:rFonts w:ascii="Arial" w:hAnsi="Arial" w:cs="Arial"/>
          <w:szCs w:val="22"/>
          <w:lang w:val="es-CO"/>
        </w:rPr>
        <w:t>son</w:t>
      </w:r>
      <w:r w:rsidRPr="00AE7BC2">
        <w:rPr>
          <w:rFonts w:ascii="Arial" w:hAnsi="Arial" w:cs="Arial"/>
          <w:szCs w:val="22"/>
          <w:lang w:val="es-CO"/>
        </w:rPr>
        <w:t xml:space="preserve"> la materialización de muchos de los esfuerzos institucionales por mejorar las condiciones de preparación </w:t>
      </w:r>
      <w:r>
        <w:rPr>
          <w:rFonts w:ascii="Arial" w:hAnsi="Arial" w:cs="Arial"/>
          <w:szCs w:val="22"/>
          <w:lang w:val="es-CO"/>
        </w:rPr>
        <w:t>y así mismo, exponer las fortalezas de los atletas colombianos</w:t>
      </w:r>
      <w:r w:rsidR="00B0064D">
        <w:rPr>
          <w:rFonts w:ascii="Arial" w:hAnsi="Arial" w:cs="Arial"/>
          <w:szCs w:val="22"/>
          <w:lang w:val="es-CO"/>
        </w:rPr>
        <w:t xml:space="preserve"> a nivel regional, departamental, nacional e internacional. </w:t>
      </w:r>
    </w:p>
    <w:p w:rsidR="00B0064D" w:rsidRDefault="00B0064D" w:rsidP="00AE7BC2">
      <w:pPr>
        <w:jc w:val="both"/>
        <w:rPr>
          <w:rFonts w:ascii="Arial" w:hAnsi="Arial" w:cs="Arial"/>
          <w:szCs w:val="22"/>
          <w:lang w:val="es-CO"/>
        </w:rPr>
      </w:pPr>
    </w:p>
    <w:p w:rsidR="00B0064D" w:rsidRDefault="00B0064D" w:rsidP="00AE7BC2">
      <w:pPr>
        <w:jc w:val="both"/>
        <w:rPr>
          <w:rFonts w:ascii="Arial" w:hAnsi="Arial" w:cs="Arial"/>
          <w:szCs w:val="22"/>
          <w:lang w:val="es-CO"/>
        </w:rPr>
      </w:pPr>
      <w:r>
        <w:rPr>
          <w:rFonts w:ascii="Arial" w:hAnsi="Arial" w:cs="Arial"/>
          <w:szCs w:val="22"/>
          <w:lang w:val="es-CO"/>
        </w:rPr>
        <w:t>En ese orden de ideas, el Grupo Interno de Trabajo de Juegos y Eventos Deportivos de la Dirección Técnica de Posicionamiento y Liderazgo Deportivo tiene como principales funciones:</w:t>
      </w:r>
    </w:p>
    <w:p w:rsidR="00B0064D" w:rsidRDefault="00B0064D" w:rsidP="00AE7BC2">
      <w:pPr>
        <w:jc w:val="both"/>
        <w:rPr>
          <w:rFonts w:ascii="Arial" w:hAnsi="Arial" w:cs="Arial"/>
          <w:szCs w:val="22"/>
          <w:lang w:val="es-CO"/>
        </w:rPr>
      </w:pPr>
    </w:p>
    <w:p w:rsidR="00B0064D" w:rsidRDefault="00B0064D" w:rsidP="00B0064D">
      <w:pPr>
        <w:pStyle w:val="Prrafodelista"/>
        <w:numPr>
          <w:ilvl w:val="0"/>
          <w:numId w:val="32"/>
        </w:numPr>
        <w:jc w:val="both"/>
        <w:rPr>
          <w:rFonts w:ascii="Arial" w:hAnsi="Arial" w:cs="Arial"/>
          <w:szCs w:val="22"/>
          <w:lang w:val="es-CO"/>
        </w:rPr>
      </w:pPr>
      <w:r>
        <w:rPr>
          <w:rFonts w:ascii="Arial" w:hAnsi="Arial" w:cs="Arial"/>
          <w:szCs w:val="22"/>
          <w:lang w:val="es-CO"/>
        </w:rPr>
        <w:t xml:space="preserve">Proponer y adelantar las estrategias y actividades  orientadas al diseño de los programas y proyectos relacionados con los juegos y eventos deportivos que son competencia de Coldeportes, garantizando el acompañamiento oportuno a los organismos del Sistema Nacional del Deporte y los demás actores que puedan intervenir, de acuerdo con los lineamientos institucionales y la normatividad vigente. </w:t>
      </w:r>
    </w:p>
    <w:p w:rsidR="007A7947" w:rsidRDefault="007A7947" w:rsidP="007A7947">
      <w:pPr>
        <w:pStyle w:val="Prrafodelista"/>
        <w:jc w:val="both"/>
        <w:rPr>
          <w:rFonts w:ascii="Arial" w:hAnsi="Arial" w:cs="Arial"/>
          <w:szCs w:val="22"/>
          <w:lang w:val="es-CO"/>
        </w:rPr>
      </w:pPr>
    </w:p>
    <w:p w:rsidR="00C854DE" w:rsidRDefault="00C854DE" w:rsidP="00B0064D">
      <w:pPr>
        <w:pStyle w:val="Prrafodelista"/>
        <w:numPr>
          <w:ilvl w:val="0"/>
          <w:numId w:val="32"/>
        </w:numPr>
        <w:jc w:val="both"/>
        <w:rPr>
          <w:rFonts w:ascii="Arial" w:hAnsi="Arial" w:cs="Arial"/>
          <w:szCs w:val="22"/>
          <w:lang w:val="es-CO"/>
        </w:rPr>
      </w:pPr>
      <w:r>
        <w:rPr>
          <w:rFonts w:ascii="Arial" w:hAnsi="Arial" w:cs="Arial"/>
          <w:szCs w:val="22"/>
          <w:lang w:val="es-CO"/>
        </w:rPr>
        <w:t xml:space="preserve">Proponer, formular e implementar los criterios y elementos técnicos para la organización </w:t>
      </w:r>
      <w:r w:rsidR="00647D3E">
        <w:rPr>
          <w:rFonts w:ascii="Arial" w:hAnsi="Arial" w:cs="Arial"/>
          <w:szCs w:val="22"/>
          <w:lang w:val="es-CO"/>
        </w:rPr>
        <w:t xml:space="preserve">de los eventos deportivos a nivel regional y nacional. </w:t>
      </w:r>
    </w:p>
    <w:p w:rsidR="007A7947" w:rsidRPr="007A7947" w:rsidRDefault="007A7947" w:rsidP="007A7947">
      <w:pPr>
        <w:pStyle w:val="Prrafodelista"/>
        <w:rPr>
          <w:rFonts w:ascii="Arial" w:hAnsi="Arial" w:cs="Arial"/>
          <w:szCs w:val="22"/>
          <w:lang w:val="es-CO"/>
        </w:rPr>
      </w:pPr>
    </w:p>
    <w:p w:rsidR="00647D3E" w:rsidRDefault="00647D3E" w:rsidP="00B0064D">
      <w:pPr>
        <w:pStyle w:val="Prrafodelista"/>
        <w:numPr>
          <w:ilvl w:val="0"/>
          <w:numId w:val="32"/>
        </w:numPr>
        <w:jc w:val="both"/>
        <w:rPr>
          <w:rFonts w:ascii="Arial" w:hAnsi="Arial" w:cs="Arial"/>
          <w:szCs w:val="22"/>
          <w:lang w:val="es-CO"/>
        </w:rPr>
      </w:pPr>
      <w:r>
        <w:rPr>
          <w:rFonts w:ascii="Arial" w:hAnsi="Arial" w:cs="Arial"/>
          <w:szCs w:val="22"/>
          <w:lang w:val="es-CO"/>
        </w:rPr>
        <w:t xml:space="preserve">Revisar y consolidar el inventario de necesidades deportivas señaladas por cada uno de los organismos del Sistema Nacional del Deporte para garantizar el desarrollo de los eventos nacionales e internacionales que se tengan proyectados realizar. </w:t>
      </w:r>
    </w:p>
    <w:p w:rsidR="007A7947" w:rsidRPr="007A7947" w:rsidRDefault="007A7947" w:rsidP="007A7947">
      <w:pPr>
        <w:pStyle w:val="Prrafodelista"/>
        <w:rPr>
          <w:rFonts w:ascii="Arial" w:hAnsi="Arial" w:cs="Arial"/>
          <w:szCs w:val="22"/>
          <w:lang w:val="es-CO"/>
        </w:rPr>
      </w:pPr>
    </w:p>
    <w:p w:rsidR="00647D3E" w:rsidRPr="00B0064D" w:rsidRDefault="00647D3E" w:rsidP="00B0064D">
      <w:pPr>
        <w:pStyle w:val="Prrafodelista"/>
        <w:numPr>
          <w:ilvl w:val="0"/>
          <w:numId w:val="32"/>
        </w:numPr>
        <w:jc w:val="both"/>
        <w:rPr>
          <w:rFonts w:ascii="Arial" w:hAnsi="Arial" w:cs="Arial"/>
          <w:szCs w:val="22"/>
          <w:lang w:val="es-CO"/>
        </w:rPr>
      </w:pPr>
      <w:r>
        <w:rPr>
          <w:rFonts w:ascii="Arial" w:hAnsi="Arial" w:cs="Arial"/>
          <w:szCs w:val="22"/>
          <w:lang w:val="es-CO"/>
        </w:rPr>
        <w:t xml:space="preserve">Orientar a los Organismos del Sistema Nacional del Deporte frente a los trámites y requisitos que se solicitan para la organización de eventos deportivos nacionales e internacionales con Sede en Colombia, de acuerdo con los lineamientos y directrices institucionales. </w:t>
      </w:r>
    </w:p>
    <w:p w:rsidR="00AE7BC2" w:rsidRDefault="00AE7BC2" w:rsidP="00AE7BC2">
      <w:pPr>
        <w:jc w:val="both"/>
        <w:rPr>
          <w:rFonts w:ascii="Arial" w:hAnsi="Arial" w:cs="Arial"/>
          <w:szCs w:val="22"/>
          <w:lang w:val="es-CO"/>
        </w:rPr>
      </w:pPr>
    </w:p>
    <w:p w:rsidR="003B289E" w:rsidRPr="004600F5" w:rsidRDefault="00723A36" w:rsidP="00AE7BC2">
      <w:pPr>
        <w:jc w:val="both"/>
        <w:rPr>
          <w:rFonts w:ascii="Arial" w:hAnsi="Arial" w:cs="Arial"/>
          <w:szCs w:val="21"/>
          <w:shd w:val="clear" w:color="auto" w:fill="FFFFFF"/>
        </w:rPr>
      </w:pPr>
      <w:r w:rsidRPr="004600F5">
        <w:rPr>
          <w:rFonts w:ascii="Arial" w:hAnsi="Arial" w:cs="Arial"/>
          <w:szCs w:val="21"/>
          <w:shd w:val="clear" w:color="auto" w:fill="FFFFFF"/>
        </w:rPr>
        <w:t xml:space="preserve">Los Juegos Deportivos Bolivarianos fueron creados </w:t>
      </w:r>
      <w:r w:rsidR="00A84153" w:rsidRPr="004600F5">
        <w:rPr>
          <w:rFonts w:ascii="Arial" w:hAnsi="Arial" w:cs="Arial"/>
          <w:szCs w:val="21"/>
          <w:shd w:val="clear" w:color="auto" w:fill="FFFFFF"/>
        </w:rPr>
        <w:t>en homenaje al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 prócer Simón Bolívar, libertador de </w:t>
      </w:r>
      <w:r w:rsidR="00A84153" w:rsidRPr="004600F5">
        <w:rPr>
          <w:rFonts w:ascii="Arial" w:hAnsi="Arial" w:cs="Arial"/>
          <w:szCs w:val="21"/>
          <w:shd w:val="clear" w:color="auto" w:fill="FFFFFF"/>
        </w:rPr>
        <w:t xml:space="preserve">los países actualmente conocidos como </w:t>
      </w:r>
      <w:r w:rsidRPr="004600F5">
        <w:rPr>
          <w:rFonts w:ascii="Arial" w:hAnsi="Arial" w:cs="Arial"/>
          <w:szCs w:val="21"/>
          <w:shd w:val="clear" w:color="auto" w:fill="FFFFFF"/>
        </w:rPr>
        <w:t>Bolivia, Colombia, Ec</w:t>
      </w:r>
      <w:r w:rsidR="00A84153" w:rsidRPr="004600F5">
        <w:rPr>
          <w:rFonts w:ascii="Arial" w:hAnsi="Arial" w:cs="Arial"/>
          <w:szCs w:val="21"/>
          <w:shd w:val="clear" w:color="auto" w:fill="FFFFFF"/>
        </w:rPr>
        <w:t>u</w:t>
      </w:r>
      <w:r w:rsidR="003B289E" w:rsidRPr="004600F5">
        <w:rPr>
          <w:rFonts w:ascii="Arial" w:hAnsi="Arial" w:cs="Arial"/>
          <w:szCs w:val="21"/>
          <w:shd w:val="clear" w:color="auto" w:fill="FFFFFF"/>
        </w:rPr>
        <w:t>ador, Panamá, Perú y Venezuela. S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u primera </w:t>
      </w:r>
      <w:r w:rsidR="003B289E" w:rsidRPr="004600F5">
        <w:rPr>
          <w:rFonts w:ascii="Arial" w:hAnsi="Arial" w:cs="Arial"/>
          <w:szCs w:val="21"/>
          <w:shd w:val="clear" w:color="auto" w:fill="FFFFFF"/>
        </w:rPr>
        <w:t>versión se disputó en 1938 y desde entonces, l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os Juegos Bolivarianos se realizan cada cuatro años y dependen de la Organización Deportiva Bolivariana que, a su vez, es parte de la Organización Deportiva Panamericana (ODEPA), filial del Comité Olímpico Internacional. Por </w:t>
      </w:r>
      <w:r w:rsidR="003B289E" w:rsidRPr="004600F5">
        <w:rPr>
          <w:rFonts w:ascii="Arial" w:hAnsi="Arial" w:cs="Arial"/>
          <w:szCs w:val="21"/>
          <w:shd w:val="clear" w:color="auto" w:fill="FFFFFF"/>
        </w:rPr>
        <w:t>tal motivo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 son considerados como el inicio del Ciclo Olímpico que, después de los Juegos ODESUR y de los Panamericanos </w:t>
      </w:r>
      <w:r w:rsidR="003B289E" w:rsidRPr="004600F5">
        <w:rPr>
          <w:rFonts w:ascii="Arial" w:hAnsi="Arial" w:cs="Arial"/>
          <w:szCs w:val="21"/>
          <w:shd w:val="clear" w:color="auto" w:fill="FFFFFF"/>
        </w:rPr>
        <w:t>finaliza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 en los Juegos Olímpicos. </w:t>
      </w:r>
    </w:p>
    <w:p w:rsidR="003B289E" w:rsidRPr="004600F5" w:rsidRDefault="00723A36" w:rsidP="00AE7BC2">
      <w:pPr>
        <w:jc w:val="both"/>
        <w:rPr>
          <w:rFonts w:ascii="Arial" w:hAnsi="Arial" w:cs="Arial"/>
          <w:szCs w:val="21"/>
          <w:shd w:val="clear" w:color="auto" w:fill="FFFFFF"/>
        </w:rPr>
      </w:pPr>
      <w:r w:rsidRPr="004600F5">
        <w:rPr>
          <w:rFonts w:ascii="Arial" w:hAnsi="Arial" w:cs="Arial"/>
          <w:szCs w:val="21"/>
          <w:shd w:val="clear" w:color="auto" w:fill="FFFFFF"/>
        </w:rPr>
        <w:lastRenderedPageBreak/>
        <w:t xml:space="preserve">La </w:t>
      </w:r>
      <w:r w:rsidR="003B289E" w:rsidRPr="004600F5">
        <w:rPr>
          <w:rFonts w:ascii="Arial" w:hAnsi="Arial" w:cs="Arial"/>
          <w:szCs w:val="21"/>
          <w:shd w:val="clear" w:color="auto" w:fill="FFFFFF"/>
        </w:rPr>
        <w:t>propuesta de realizar unos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 juegos regionales, con características similares a las competencias olímpicas, surgió en 1</w:t>
      </w:r>
      <w:r w:rsidR="003B289E" w:rsidRPr="004600F5">
        <w:rPr>
          <w:rFonts w:ascii="Arial" w:hAnsi="Arial" w:cs="Arial"/>
          <w:szCs w:val="21"/>
          <w:shd w:val="clear" w:color="auto" w:fill="FFFFFF"/>
        </w:rPr>
        <w:t>936, impulsada por el entonces Director N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acional de Educación Física de Colombia, Alberto Nariño </w:t>
      </w:r>
      <w:proofErr w:type="spellStart"/>
      <w:r w:rsidRPr="004600F5">
        <w:rPr>
          <w:rFonts w:ascii="Arial" w:hAnsi="Arial" w:cs="Arial"/>
          <w:szCs w:val="21"/>
          <w:shd w:val="clear" w:color="auto" w:fill="FFFFFF"/>
        </w:rPr>
        <w:t>Cheyne</w:t>
      </w:r>
      <w:proofErr w:type="spellEnd"/>
      <w:r w:rsidR="003B289E" w:rsidRPr="004600F5">
        <w:rPr>
          <w:rFonts w:ascii="Arial" w:hAnsi="Arial" w:cs="Arial"/>
          <w:szCs w:val="21"/>
          <w:shd w:val="clear" w:color="auto" w:fill="FFFFFF"/>
        </w:rPr>
        <w:t xml:space="preserve">, quien fue la persona encargada de gestionar </w:t>
      </w:r>
      <w:r w:rsidRPr="004600F5">
        <w:rPr>
          <w:rFonts w:ascii="Arial" w:hAnsi="Arial" w:cs="Arial"/>
          <w:szCs w:val="21"/>
          <w:shd w:val="clear" w:color="auto" w:fill="FFFFFF"/>
        </w:rPr>
        <w:t>el reconocimiento del Comité Olímpico Internacion</w:t>
      </w:r>
      <w:r w:rsidR="003B289E" w:rsidRPr="004600F5">
        <w:rPr>
          <w:rFonts w:ascii="Arial" w:hAnsi="Arial" w:cs="Arial"/>
          <w:szCs w:val="21"/>
          <w:shd w:val="clear" w:color="auto" w:fill="FFFFFF"/>
        </w:rPr>
        <w:t>al (COI) para los Bolivarianos.</w:t>
      </w:r>
    </w:p>
    <w:p w:rsidR="003B289E" w:rsidRPr="004600F5" w:rsidRDefault="003B289E" w:rsidP="00AE7BC2">
      <w:pPr>
        <w:jc w:val="both"/>
        <w:rPr>
          <w:rFonts w:ascii="Arial" w:hAnsi="Arial" w:cs="Arial"/>
          <w:szCs w:val="21"/>
          <w:shd w:val="clear" w:color="auto" w:fill="FFFFFF"/>
        </w:rPr>
      </w:pPr>
    </w:p>
    <w:p w:rsidR="003B289E" w:rsidRPr="004600F5" w:rsidRDefault="003B289E" w:rsidP="00AE7BC2">
      <w:pPr>
        <w:jc w:val="both"/>
        <w:rPr>
          <w:rFonts w:ascii="Arial" w:hAnsi="Arial" w:cs="Arial"/>
          <w:szCs w:val="21"/>
          <w:shd w:val="clear" w:color="auto" w:fill="FFFFFF"/>
        </w:rPr>
      </w:pPr>
      <w:r w:rsidRPr="004600F5">
        <w:rPr>
          <w:rFonts w:ascii="Arial" w:hAnsi="Arial" w:cs="Arial"/>
          <w:szCs w:val="21"/>
          <w:shd w:val="clear" w:color="auto" w:fill="FFFFFF"/>
        </w:rPr>
        <w:t>L</w:t>
      </w:r>
      <w:r w:rsidR="00723A36" w:rsidRPr="004600F5">
        <w:rPr>
          <w:rFonts w:ascii="Arial" w:hAnsi="Arial" w:cs="Arial"/>
          <w:szCs w:val="21"/>
          <w:shd w:val="clear" w:color="auto" w:fill="FFFFFF"/>
        </w:rPr>
        <w:t xml:space="preserve">os primeros Juegos Bolivarianos </w:t>
      </w:r>
      <w:r w:rsidRPr="004600F5">
        <w:rPr>
          <w:rFonts w:ascii="Arial" w:hAnsi="Arial" w:cs="Arial"/>
          <w:szCs w:val="21"/>
          <w:shd w:val="clear" w:color="auto" w:fill="FFFFFF"/>
        </w:rPr>
        <w:t>se realizaron en</w:t>
      </w:r>
      <w:r w:rsidR="00723A36" w:rsidRPr="004600F5">
        <w:rPr>
          <w:rFonts w:ascii="Arial" w:hAnsi="Arial" w:cs="Arial"/>
          <w:szCs w:val="21"/>
          <w:shd w:val="clear" w:color="auto" w:fill="FFFFFF"/>
        </w:rPr>
        <w:t xml:space="preserve"> Bogotá 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(1938) </w:t>
      </w:r>
      <w:r w:rsidR="00723A36" w:rsidRPr="004600F5">
        <w:rPr>
          <w:rFonts w:ascii="Arial" w:hAnsi="Arial" w:cs="Arial"/>
          <w:szCs w:val="21"/>
          <w:shd w:val="clear" w:color="auto" w:fill="FFFFFF"/>
        </w:rPr>
        <w:t xml:space="preserve">con la participación de atletas de Bolivia, Colombia, Ecuador, Panamá, Perú y Venezuela. 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Esta edición fue ganada por Perú, con 65 medallas. </w:t>
      </w:r>
      <w:r w:rsidR="00723A36" w:rsidRPr="004600F5">
        <w:rPr>
          <w:rFonts w:ascii="Arial" w:hAnsi="Arial" w:cs="Arial"/>
          <w:szCs w:val="21"/>
          <w:shd w:val="clear" w:color="auto" w:fill="FFFFFF"/>
        </w:rPr>
        <w:t xml:space="preserve">A lo largo de la historia se contabilizan </w:t>
      </w:r>
      <w:r w:rsidRPr="004600F5">
        <w:rPr>
          <w:rFonts w:ascii="Arial" w:hAnsi="Arial" w:cs="Arial"/>
          <w:szCs w:val="21"/>
          <w:shd w:val="clear" w:color="auto" w:fill="FFFFFF"/>
        </w:rPr>
        <w:t>18</w:t>
      </w:r>
      <w:r w:rsidR="00723A36" w:rsidRPr="004600F5">
        <w:rPr>
          <w:rFonts w:ascii="Arial" w:hAnsi="Arial" w:cs="Arial"/>
          <w:szCs w:val="21"/>
          <w:shd w:val="clear" w:color="auto" w:fill="FFFFFF"/>
        </w:rPr>
        <w:t xml:space="preserve"> ediciones de los Juegos Bolivarianos, siendo Venezuela y Colombia los países que más veces los </w:t>
      </w:r>
      <w:r w:rsidRPr="004600F5">
        <w:rPr>
          <w:rFonts w:ascii="Arial" w:hAnsi="Arial" w:cs="Arial"/>
          <w:szCs w:val="21"/>
          <w:shd w:val="clear" w:color="auto" w:fill="FFFFFF"/>
        </w:rPr>
        <w:t>han organizado (</w:t>
      </w:r>
      <w:r w:rsidR="00723A36" w:rsidRPr="004600F5">
        <w:rPr>
          <w:rFonts w:ascii="Arial" w:hAnsi="Arial" w:cs="Arial"/>
          <w:szCs w:val="21"/>
          <w:shd w:val="clear" w:color="auto" w:fill="FFFFFF"/>
        </w:rPr>
        <w:t>4 ocasiones</w:t>
      </w:r>
      <w:r w:rsidRPr="004600F5">
        <w:rPr>
          <w:rFonts w:ascii="Arial" w:hAnsi="Arial" w:cs="Arial"/>
          <w:szCs w:val="21"/>
          <w:shd w:val="clear" w:color="auto" w:fill="FFFFFF"/>
        </w:rPr>
        <w:t xml:space="preserve">); Ecuador, Bolivia y Perú en 3 ocasiones y </w:t>
      </w:r>
      <w:r w:rsidR="00723A36" w:rsidRPr="004600F5">
        <w:rPr>
          <w:rFonts w:ascii="Arial" w:hAnsi="Arial" w:cs="Arial"/>
          <w:szCs w:val="21"/>
          <w:shd w:val="clear" w:color="auto" w:fill="FFFFFF"/>
        </w:rPr>
        <w:t xml:space="preserve">Panamá en una sola ocasión. </w:t>
      </w:r>
    </w:p>
    <w:p w:rsidR="003B289E" w:rsidRDefault="003B289E" w:rsidP="00AE7BC2">
      <w:pPr>
        <w:jc w:val="both"/>
        <w:rPr>
          <w:rFonts w:ascii="Arial" w:hAnsi="Arial" w:cs="Arial"/>
          <w:color w:val="333333"/>
          <w:szCs w:val="21"/>
          <w:highlight w:val="yellow"/>
          <w:shd w:val="clear" w:color="auto" w:fill="FFFFFF"/>
        </w:rPr>
      </w:pPr>
    </w:p>
    <w:p w:rsidR="00AE7BC2" w:rsidRDefault="00434A58" w:rsidP="00AE7BC2">
      <w:pPr>
        <w:jc w:val="both"/>
        <w:rPr>
          <w:rFonts w:ascii="Arial" w:hAnsi="Arial" w:cs="Arial"/>
          <w:szCs w:val="22"/>
          <w:lang w:val="es-CO"/>
        </w:rPr>
      </w:pPr>
      <w:r>
        <w:rPr>
          <w:rFonts w:ascii="Arial" w:hAnsi="Arial" w:cs="Arial"/>
          <w:szCs w:val="22"/>
          <w:lang w:val="es-CO"/>
        </w:rPr>
        <w:t xml:space="preserve">Durante el desarrollo de los eventos deportivos organizados por el GIT </w:t>
      </w:r>
      <w:r w:rsidR="007A7947">
        <w:rPr>
          <w:rFonts w:ascii="Arial" w:hAnsi="Arial" w:cs="Arial"/>
          <w:szCs w:val="22"/>
          <w:lang w:val="es-CO"/>
        </w:rPr>
        <w:t>se ha dispuesto como prioridad los siguientes aspectos:</w:t>
      </w:r>
    </w:p>
    <w:p w:rsidR="007A7947" w:rsidRPr="00AE7BC2" w:rsidRDefault="007A7947" w:rsidP="00AE7BC2">
      <w:pPr>
        <w:jc w:val="both"/>
        <w:rPr>
          <w:rFonts w:ascii="Arial" w:hAnsi="Arial" w:cs="Arial"/>
          <w:szCs w:val="22"/>
          <w:lang w:val="es-CO"/>
        </w:rPr>
      </w:pPr>
    </w:p>
    <w:p w:rsidR="00AE7BC2" w:rsidRPr="00AE7BC2" w:rsidRDefault="00AE7BC2" w:rsidP="00AE7BC2">
      <w:pPr>
        <w:numPr>
          <w:ilvl w:val="0"/>
          <w:numId w:val="31"/>
        </w:numPr>
        <w:jc w:val="both"/>
        <w:rPr>
          <w:rFonts w:ascii="Arial" w:hAnsi="Arial" w:cs="Arial"/>
          <w:szCs w:val="22"/>
          <w:lang w:val="es-CO"/>
        </w:rPr>
      </w:pPr>
      <w:r w:rsidRPr="00AE7BC2">
        <w:rPr>
          <w:rFonts w:ascii="Arial" w:hAnsi="Arial" w:cs="Arial"/>
          <w:szCs w:val="22"/>
          <w:lang w:val="es-CO"/>
        </w:rPr>
        <w:t xml:space="preserve">Poner a disposición los resultados de los diferentes eventos deportivos. </w:t>
      </w:r>
    </w:p>
    <w:p w:rsidR="00AE7BC2" w:rsidRPr="00AE7BC2" w:rsidRDefault="00AE7BC2" w:rsidP="00AE7BC2">
      <w:pPr>
        <w:numPr>
          <w:ilvl w:val="0"/>
          <w:numId w:val="31"/>
        </w:numPr>
        <w:jc w:val="both"/>
        <w:rPr>
          <w:rFonts w:ascii="Arial" w:hAnsi="Arial" w:cs="Arial"/>
          <w:szCs w:val="22"/>
          <w:lang w:val="es-CO"/>
        </w:rPr>
      </w:pPr>
      <w:r w:rsidRPr="00AE7BC2">
        <w:rPr>
          <w:rFonts w:ascii="Arial" w:hAnsi="Arial" w:cs="Arial"/>
          <w:szCs w:val="22"/>
          <w:lang w:val="es-CO"/>
        </w:rPr>
        <w:t>Establecer una metodología para caracterizar a los usuarios que participan en los eventos como la utilización de la información que en estos se genera.</w:t>
      </w:r>
    </w:p>
    <w:p w:rsidR="00AE7BC2" w:rsidRPr="00AE7BC2" w:rsidRDefault="00AE7BC2" w:rsidP="00AE7BC2">
      <w:pPr>
        <w:numPr>
          <w:ilvl w:val="0"/>
          <w:numId w:val="31"/>
        </w:numPr>
        <w:jc w:val="both"/>
        <w:rPr>
          <w:rFonts w:ascii="Arial" w:hAnsi="Arial" w:cs="Arial"/>
          <w:szCs w:val="22"/>
          <w:lang w:val="es-CO"/>
        </w:rPr>
      </w:pPr>
      <w:r w:rsidRPr="00AE7BC2">
        <w:rPr>
          <w:rFonts w:ascii="Arial" w:hAnsi="Arial" w:cs="Arial"/>
          <w:szCs w:val="22"/>
          <w:lang w:val="es-CO"/>
        </w:rPr>
        <w:t xml:space="preserve">Utilización de los diferentes medios o canales para la difusión de la información.  </w:t>
      </w:r>
    </w:p>
    <w:p w:rsidR="000959B0" w:rsidRDefault="000959B0" w:rsidP="00BD326D">
      <w:pPr>
        <w:autoSpaceDE w:val="0"/>
        <w:autoSpaceDN w:val="0"/>
        <w:adjustRightInd w:val="0"/>
        <w:jc w:val="both"/>
        <w:rPr>
          <w:rFonts w:ascii="Arial" w:hAnsi="Arial" w:cs="Arial"/>
          <w:lang w:val="es-CO"/>
        </w:rPr>
      </w:pPr>
    </w:p>
    <w:p w:rsidR="00056958" w:rsidRDefault="00A16A1D" w:rsidP="00127DB4">
      <w:pPr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Así resulta necesario realizar la caracterización de </w:t>
      </w:r>
      <w:r w:rsidR="00434A58">
        <w:rPr>
          <w:rFonts w:ascii="Arial" w:hAnsi="Arial" w:cs="Arial"/>
          <w:lang w:val="es-CO"/>
        </w:rPr>
        <w:t xml:space="preserve">ciudadanos, </w:t>
      </w:r>
      <w:r>
        <w:rPr>
          <w:rFonts w:ascii="Arial" w:hAnsi="Arial" w:cs="Arial"/>
          <w:lang w:val="es-CO"/>
        </w:rPr>
        <w:t>usuarios y grupos de interés con los que se trabaja desde e</w:t>
      </w:r>
      <w:r w:rsidR="00127DB4">
        <w:rPr>
          <w:rFonts w:ascii="Arial" w:hAnsi="Arial" w:cs="Arial"/>
          <w:lang w:val="es-CO"/>
        </w:rPr>
        <w:t xml:space="preserve">l GIT de </w:t>
      </w:r>
      <w:r w:rsidR="00434A58">
        <w:rPr>
          <w:rFonts w:ascii="Arial" w:hAnsi="Arial" w:cs="Arial"/>
          <w:lang w:val="es-CO"/>
        </w:rPr>
        <w:t>Juegos y Eventos Deportivos</w:t>
      </w:r>
      <w:r w:rsidR="00127DB4">
        <w:rPr>
          <w:rFonts w:ascii="Arial" w:hAnsi="Arial" w:cs="Arial"/>
          <w:lang w:val="es-CO"/>
        </w:rPr>
        <w:t>.</w:t>
      </w:r>
      <w:r>
        <w:rPr>
          <w:rFonts w:ascii="Arial" w:hAnsi="Arial" w:cs="Arial"/>
          <w:lang w:val="es-CO"/>
        </w:rPr>
        <w:t xml:space="preserve"> </w:t>
      </w:r>
    </w:p>
    <w:p w:rsidR="00BE0A47" w:rsidRDefault="00BE0A47" w:rsidP="00127DB4">
      <w:pPr>
        <w:jc w:val="both"/>
        <w:rPr>
          <w:rFonts w:ascii="Arial" w:hAnsi="Arial" w:cs="Arial"/>
          <w:sz w:val="18"/>
          <w:szCs w:val="18"/>
          <w:lang w:val="es-CO"/>
        </w:rPr>
      </w:pPr>
    </w:p>
    <w:p w:rsidR="00AD2E48" w:rsidRDefault="00AD2E48" w:rsidP="00127DB4">
      <w:pPr>
        <w:jc w:val="both"/>
        <w:rPr>
          <w:rFonts w:ascii="Arial" w:hAnsi="Arial" w:cs="Arial"/>
          <w:sz w:val="18"/>
          <w:szCs w:val="18"/>
          <w:lang w:val="es-CO"/>
        </w:rPr>
      </w:pPr>
    </w:p>
    <w:p w:rsidR="00056958" w:rsidRPr="00056958" w:rsidRDefault="00056958" w:rsidP="00056958">
      <w:pPr>
        <w:jc w:val="both"/>
        <w:rPr>
          <w:rFonts w:ascii="Arial" w:hAnsi="Arial" w:cs="Arial"/>
          <w:sz w:val="18"/>
          <w:szCs w:val="18"/>
          <w:lang w:val="es-CO"/>
        </w:rPr>
      </w:pPr>
    </w:p>
    <w:p w:rsidR="00020682" w:rsidRDefault="00020682" w:rsidP="00056958">
      <w:pPr>
        <w:jc w:val="both"/>
        <w:rPr>
          <w:rStyle w:val="Ttulodellibro"/>
          <w:rFonts w:ascii="Arial" w:hAnsi="Arial" w:cs="Arial"/>
          <w:lang w:val="es-CO"/>
        </w:rPr>
      </w:pPr>
      <w:r w:rsidRPr="00B55385">
        <w:rPr>
          <w:rStyle w:val="Ttulodellibro"/>
          <w:rFonts w:ascii="Arial" w:hAnsi="Arial" w:cs="Arial"/>
          <w:lang w:val="es-CO"/>
        </w:rPr>
        <w:t>OBJETIVO GENERAL</w:t>
      </w:r>
      <w:r w:rsidR="00BD0EA7" w:rsidRPr="00B55385">
        <w:rPr>
          <w:rStyle w:val="Ttulodellibro"/>
          <w:rFonts w:ascii="Arial" w:hAnsi="Arial" w:cs="Arial"/>
          <w:lang w:val="es-CO"/>
        </w:rPr>
        <w:t xml:space="preserve"> </w:t>
      </w:r>
    </w:p>
    <w:p w:rsidR="00495BC7" w:rsidRPr="005879D2" w:rsidRDefault="00AE7BC2" w:rsidP="005879D2">
      <w:pPr>
        <w:spacing w:before="120"/>
        <w:jc w:val="both"/>
        <w:rPr>
          <w:rStyle w:val="nfasis"/>
          <w:rFonts w:ascii="Arial" w:hAnsi="Arial" w:cs="Arial"/>
          <w:i w:val="0"/>
          <w:lang w:val="es-CO"/>
        </w:rPr>
      </w:pPr>
      <w:r w:rsidRPr="00AE7BC2">
        <w:rPr>
          <w:rStyle w:val="nfasis"/>
          <w:rFonts w:ascii="Arial" w:hAnsi="Arial" w:cs="Arial"/>
          <w:i w:val="0"/>
          <w:lang w:val="es-CO"/>
        </w:rPr>
        <w:t>Identificar las características de la población participante en los Eventos Deportivos organizados por el GIT de Juegos y Eventos Deportivos de Coldeportes (Atletas, Entrenadores, Administrativos y todos quienes integran delegaciones participantes).</w:t>
      </w:r>
      <w:r w:rsidR="00495BC7" w:rsidRPr="005879D2">
        <w:rPr>
          <w:rStyle w:val="nfasis"/>
          <w:rFonts w:ascii="Arial" w:hAnsi="Arial" w:cs="Arial"/>
          <w:i w:val="0"/>
          <w:lang w:val="es-CO"/>
        </w:rPr>
        <w:t xml:space="preserve"> </w:t>
      </w:r>
    </w:p>
    <w:p w:rsidR="00AD2E48" w:rsidRDefault="00AD2E48" w:rsidP="00020682">
      <w:pPr>
        <w:spacing w:before="120"/>
        <w:ind w:left="142" w:hanging="142"/>
        <w:jc w:val="both"/>
        <w:rPr>
          <w:rStyle w:val="nfasis"/>
          <w:rFonts w:ascii="Arial" w:hAnsi="Arial" w:cs="Arial"/>
          <w:b/>
          <w:i w:val="0"/>
        </w:rPr>
      </w:pPr>
    </w:p>
    <w:p w:rsidR="00020682" w:rsidRDefault="00020682" w:rsidP="00020682">
      <w:pPr>
        <w:spacing w:before="120"/>
        <w:ind w:left="142" w:hanging="142"/>
        <w:jc w:val="both"/>
        <w:rPr>
          <w:rStyle w:val="nfasis"/>
          <w:rFonts w:ascii="Arial" w:hAnsi="Arial" w:cs="Arial"/>
          <w:b/>
          <w:i w:val="0"/>
        </w:rPr>
      </w:pPr>
      <w:r w:rsidRPr="00B55385">
        <w:rPr>
          <w:rStyle w:val="nfasis"/>
          <w:rFonts w:ascii="Arial" w:hAnsi="Arial" w:cs="Arial"/>
          <w:b/>
          <w:i w:val="0"/>
        </w:rPr>
        <w:t>OBJETIVO</w:t>
      </w:r>
      <w:r w:rsidR="00495BC7" w:rsidRPr="00B55385">
        <w:rPr>
          <w:rStyle w:val="nfasis"/>
          <w:rFonts w:ascii="Arial" w:hAnsi="Arial" w:cs="Arial"/>
          <w:b/>
          <w:i w:val="0"/>
        </w:rPr>
        <w:t>S</w:t>
      </w:r>
      <w:r w:rsidRPr="00B55385">
        <w:rPr>
          <w:rStyle w:val="nfasis"/>
          <w:rFonts w:ascii="Arial" w:hAnsi="Arial" w:cs="Arial"/>
          <w:b/>
          <w:i w:val="0"/>
        </w:rPr>
        <w:t xml:space="preserve"> ESPECIFICO</w:t>
      </w:r>
      <w:r w:rsidR="00495BC7" w:rsidRPr="00B55385">
        <w:rPr>
          <w:rStyle w:val="nfasis"/>
          <w:rFonts w:ascii="Arial" w:hAnsi="Arial" w:cs="Arial"/>
          <w:b/>
          <w:i w:val="0"/>
        </w:rPr>
        <w:t>S</w:t>
      </w:r>
    </w:p>
    <w:p w:rsidR="001C6F7C" w:rsidRDefault="001C6F7C" w:rsidP="00203FD3">
      <w:pPr>
        <w:pStyle w:val="Prrafodelista"/>
        <w:numPr>
          <w:ilvl w:val="0"/>
          <w:numId w:val="29"/>
        </w:numPr>
        <w:spacing w:before="120"/>
        <w:ind w:left="0" w:firstLine="0"/>
        <w:jc w:val="both"/>
        <w:rPr>
          <w:rStyle w:val="nfasis"/>
          <w:rFonts w:ascii="Arial" w:hAnsi="Arial" w:cs="Arial"/>
          <w:i w:val="0"/>
          <w:lang w:val="es-CO"/>
        </w:rPr>
      </w:pPr>
      <w:r w:rsidRPr="00E369C2">
        <w:rPr>
          <w:rStyle w:val="nfasis"/>
          <w:rFonts w:ascii="Arial" w:hAnsi="Arial" w:cs="Arial"/>
          <w:i w:val="0"/>
          <w:lang w:val="es-CO"/>
        </w:rPr>
        <w:t>Aplicar los lineamientos</w:t>
      </w:r>
      <w:r w:rsidR="005B7B8E" w:rsidRPr="00E369C2">
        <w:rPr>
          <w:rStyle w:val="nfasis"/>
          <w:rFonts w:ascii="Arial" w:hAnsi="Arial" w:cs="Arial"/>
          <w:i w:val="0"/>
          <w:lang w:val="es-CO"/>
        </w:rPr>
        <w:t xml:space="preserve"> de</w:t>
      </w:r>
      <w:r w:rsidRPr="00E369C2">
        <w:rPr>
          <w:rStyle w:val="nfasis"/>
          <w:rFonts w:ascii="Arial" w:hAnsi="Arial" w:cs="Arial"/>
          <w:i w:val="0"/>
          <w:lang w:val="es-CO"/>
        </w:rPr>
        <w:t xml:space="preserve"> </w:t>
      </w:r>
      <w:r w:rsidR="005B7B8E" w:rsidRPr="00E369C2">
        <w:rPr>
          <w:rStyle w:val="nfasis"/>
          <w:rFonts w:ascii="Arial" w:hAnsi="Arial" w:cs="Arial"/>
          <w:i w:val="0"/>
          <w:lang w:val="es-CO"/>
        </w:rPr>
        <w:t>la Guía de Caracterización de Ciudadanos</w:t>
      </w:r>
      <w:r w:rsidR="00E369C2" w:rsidRPr="00E369C2">
        <w:rPr>
          <w:rStyle w:val="nfasis"/>
          <w:rFonts w:ascii="Arial" w:hAnsi="Arial" w:cs="Arial"/>
          <w:i w:val="0"/>
          <w:lang w:val="es-CO"/>
        </w:rPr>
        <w:t xml:space="preserve">, Usuarios y Grupos de Interés </w:t>
      </w:r>
      <w:r w:rsidRPr="00E369C2">
        <w:rPr>
          <w:rStyle w:val="nfasis"/>
          <w:rFonts w:ascii="Arial" w:hAnsi="Arial" w:cs="Arial"/>
          <w:i w:val="0"/>
          <w:lang w:val="es-CO"/>
        </w:rPr>
        <w:t xml:space="preserve">establecidos por el Departamento Nacional de Planeación (DNP) a través del Programa Nacional </w:t>
      </w:r>
      <w:r w:rsidR="005B7B8E" w:rsidRPr="00E369C2">
        <w:rPr>
          <w:rStyle w:val="nfasis"/>
          <w:rFonts w:ascii="Arial" w:hAnsi="Arial" w:cs="Arial"/>
          <w:i w:val="0"/>
          <w:lang w:val="es-CO"/>
        </w:rPr>
        <w:t>de Servicio al Ciudadano (PNSC).</w:t>
      </w:r>
    </w:p>
    <w:p w:rsidR="00A90232" w:rsidRPr="00E369C2" w:rsidRDefault="00A90232" w:rsidP="00A90232">
      <w:pPr>
        <w:pStyle w:val="Prrafodelista"/>
        <w:spacing w:before="120"/>
        <w:ind w:left="0"/>
        <w:jc w:val="both"/>
        <w:rPr>
          <w:rStyle w:val="nfasis"/>
          <w:rFonts w:ascii="Arial" w:hAnsi="Arial" w:cs="Arial"/>
          <w:i w:val="0"/>
          <w:lang w:val="es-CO"/>
        </w:rPr>
      </w:pPr>
    </w:p>
    <w:p w:rsidR="00203FD3" w:rsidRDefault="00203FD3" w:rsidP="00203FD3">
      <w:pPr>
        <w:pStyle w:val="Prrafodelista"/>
        <w:numPr>
          <w:ilvl w:val="0"/>
          <w:numId w:val="29"/>
        </w:numPr>
        <w:spacing w:before="120"/>
        <w:ind w:left="0" w:firstLine="0"/>
        <w:jc w:val="both"/>
        <w:rPr>
          <w:rStyle w:val="nfasis"/>
          <w:rFonts w:ascii="Arial" w:hAnsi="Arial" w:cs="Arial"/>
          <w:i w:val="0"/>
        </w:rPr>
      </w:pPr>
      <w:r w:rsidRPr="00E369C2">
        <w:rPr>
          <w:rStyle w:val="nfasis"/>
          <w:rFonts w:ascii="Arial" w:hAnsi="Arial" w:cs="Arial"/>
          <w:i w:val="0"/>
        </w:rPr>
        <w:t>Reco</w:t>
      </w:r>
      <w:r w:rsidR="0083428B">
        <w:rPr>
          <w:rStyle w:val="nfasis"/>
          <w:rFonts w:ascii="Arial" w:hAnsi="Arial" w:cs="Arial"/>
          <w:i w:val="0"/>
        </w:rPr>
        <w:t xml:space="preserve">lectar información a través de las </w:t>
      </w:r>
      <w:r w:rsidR="00E369C2" w:rsidRPr="00E369C2">
        <w:rPr>
          <w:rStyle w:val="nfasis"/>
          <w:rFonts w:ascii="Arial" w:hAnsi="Arial" w:cs="Arial"/>
          <w:i w:val="0"/>
        </w:rPr>
        <w:t xml:space="preserve">Bases de Datos correspondientes a cada Evento Deportivo organizado por el GIT de Juegos y Eventos Deportivos. </w:t>
      </w:r>
    </w:p>
    <w:p w:rsidR="00A90232" w:rsidRPr="00A90232" w:rsidRDefault="00A90232" w:rsidP="00A90232">
      <w:pPr>
        <w:pStyle w:val="Prrafodelista"/>
        <w:rPr>
          <w:rStyle w:val="nfasis"/>
          <w:rFonts w:ascii="Arial" w:hAnsi="Arial" w:cs="Arial"/>
          <w:i w:val="0"/>
        </w:rPr>
      </w:pPr>
    </w:p>
    <w:p w:rsidR="00203FD3" w:rsidRDefault="00E369C2" w:rsidP="00203FD3">
      <w:pPr>
        <w:pStyle w:val="Prrafodelista"/>
        <w:numPr>
          <w:ilvl w:val="0"/>
          <w:numId w:val="29"/>
        </w:numPr>
        <w:spacing w:before="120"/>
        <w:ind w:left="0" w:firstLine="0"/>
        <w:jc w:val="both"/>
        <w:rPr>
          <w:rStyle w:val="nfasis"/>
          <w:rFonts w:ascii="Arial" w:hAnsi="Arial" w:cs="Arial"/>
          <w:i w:val="0"/>
        </w:rPr>
      </w:pPr>
      <w:r w:rsidRPr="00E369C2">
        <w:rPr>
          <w:rStyle w:val="nfasis"/>
          <w:rFonts w:ascii="Arial" w:hAnsi="Arial" w:cs="Arial"/>
          <w:i w:val="0"/>
        </w:rPr>
        <w:t>Identificar los</w:t>
      </w:r>
      <w:r w:rsidR="00203FD3" w:rsidRPr="00E369C2">
        <w:rPr>
          <w:rStyle w:val="nfasis"/>
          <w:rFonts w:ascii="Arial" w:hAnsi="Arial" w:cs="Arial"/>
          <w:i w:val="0"/>
        </w:rPr>
        <w:t xml:space="preserve"> segmentos de la población objetivo </w:t>
      </w:r>
      <w:r w:rsidR="00C240BD" w:rsidRPr="00E369C2">
        <w:rPr>
          <w:rStyle w:val="nfasis"/>
          <w:rFonts w:ascii="Arial" w:hAnsi="Arial" w:cs="Arial"/>
          <w:i w:val="0"/>
        </w:rPr>
        <w:t xml:space="preserve">del GIT </w:t>
      </w:r>
      <w:r w:rsidRPr="00E369C2">
        <w:rPr>
          <w:rStyle w:val="nfasis"/>
          <w:rFonts w:ascii="Arial" w:hAnsi="Arial" w:cs="Arial"/>
          <w:i w:val="0"/>
        </w:rPr>
        <w:t>Juegos y Eventos Deportivos</w:t>
      </w:r>
      <w:r w:rsidR="00C240BD" w:rsidRPr="00E369C2">
        <w:rPr>
          <w:rStyle w:val="nfasis"/>
          <w:rFonts w:ascii="Arial" w:hAnsi="Arial" w:cs="Arial"/>
          <w:i w:val="0"/>
        </w:rPr>
        <w:t xml:space="preserve"> </w:t>
      </w:r>
      <w:r w:rsidR="00203FD3" w:rsidRPr="00E369C2">
        <w:rPr>
          <w:rStyle w:val="nfasis"/>
          <w:rFonts w:ascii="Arial" w:hAnsi="Arial" w:cs="Arial"/>
          <w:i w:val="0"/>
        </w:rPr>
        <w:t xml:space="preserve"> </w:t>
      </w:r>
      <w:r w:rsidR="00C240BD" w:rsidRPr="00E369C2">
        <w:rPr>
          <w:rStyle w:val="nfasis"/>
          <w:rFonts w:ascii="Arial" w:hAnsi="Arial" w:cs="Arial"/>
          <w:i w:val="0"/>
        </w:rPr>
        <w:t xml:space="preserve">teniendo como </w:t>
      </w:r>
      <w:r w:rsidRPr="00E369C2">
        <w:rPr>
          <w:rStyle w:val="nfasis"/>
          <w:rFonts w:ascii="Arial" w:hAnsi="Arial" w:cs="Arial"/>
          <w:i w:val="0"/>
        </w:rPr>
        <w:t>referencia</w:t>
      </w:r>
      <w:r w:rsidR="00C240BD" w:rsidRPr="00E369C2">
        <w:rPr>
          <w:rStyle w:val="nfasis"/>
          <w:rFonts w:ascii="Arial" w:hAnsi="Arial" w:cs="Arial"/>
          <w:i w:val="0"/>
        </w:rPr>
        <w:t xml:space="preserve"> las características </w:t>
      </w:r>
      <w:r w:rsidRPr="00E369C2">
        <w:rPr>
          <w:rStyle w:val="nfasis"/>
          <w:rFonts w:ascii="Arial" w:hAnsi="Arial" w:cs="Arial"/>
          <w:i w:val="0"/>
        </w:rPr>
        <w:t xml:space="preserve">generadas por </w:t>
      </w:r>
      <w:r w:rsidR="00722EEC" w:rsidRPr="00E369C2">
        <w:rPr>
          <w:rStyle w:val="nfasis"/>
          <w:rFonts w:ascii="Arial" w:hAnsi="Arial" w:cs="Arial"/>
          <w:i w:val="0"/>
        </w:rPr>
        <w:t>cada variable priorizada</w:t>
      </w:r>
      <w:r w:rsidR="00C240BD" w:rsidRPr="00E369C2">
        <w:rPr>
          <w:rStyle w:val="nfasis"/>
          <w:rFonts w:ascii="Arial" w:hAnsi="Arial" w:cs="Arial"/>
          <w:i w:val="0"/>
        </w:rPr>
        <w:t xml:space="preserve">. </w:t>
      </w:r>
    </w:p>
    <w:p w:rsidR="007F1257" w:rsidRPr="00E369C2" w:rsidRDefault="007F1257" w:rsidP="007F1257">
      <w:pPr>
        <w:pStyle w:val="Prrafodelista"/>
        <w:numPr>
          <w:ilvl w:val="0"/>
          <w:numId w:val="29"/>
        </w:numPr>
        <w:spacing w:before="120"/>
        <w:ind w:left="0" w:firstLine="0"/>
        <w:jc w:val="both"/>
        <w:rPr>
          <w:rStyle w:val="nfasis"/>
          <w:rFonts w:ascii="Arial" w:hAnsi="Arial" w:cs="Arial"/>
          <w:i w:val="0"/>
        </w:rPr>
      </w:pPr>
      <w:r w:rsidRPr="00E369C2">
        <w:rPr>
          <w:rStyle w:val="nfasis"/>
          <w:rFonts w:ascii="Arial" w:hAnsi="Arial" w:cs="Arial"/>
          <w:i w:val="0"/>
        </w:rPr>
        <w:lastRenderedPageBreak/>
        <w:t xml:space="preserve">Recolectar información de los atletas relacionada con disciplina </w:t>
      </w:r>
      <w:r w:rsidR="005879D2" w:rsidRPr="00E369C2">
        <w:rPr>
          <w:rStyle w:val="nfasis"/>
          <w:rFonts w:ascii="Arial" w:hAnsi="Arial" w:cs="Arial"/>
          <w:i w:val="0"/>
        </w:rPr>
        <w:t>deportiva</w:t>
      </w:r>
      <w:r w:rsidR="00E369C2" w:rsidRPr="00E369C2">
        <w:rPr>
          <w:rStyle w:val="nfasis"/>
          <w:rFonts w:ascii="Arial" w:hAnsi="Arial" w:cs="Arial"/>
          <w:i w:val="0"/>
        </w:rPr>
        <w:t>, región o país que representa, edad, sexo y sector del deporte al que pertenece (paralímpico o convencional).</w:t>
      </w:r>
    </w:p>
    <w:p w:rsidR="005879D2" w:rsidRDefault="005879D2" w:rsidP="00020682">
      <w:pPr>
        <w:spacing w:before="120"/>
        <w:rPr>
          <w:rStyle w:val="nfasis"/>
          <w:rFonts w:ascii="Arial" w:hAnsi="Arial" w:cs="Arial"/>
          <w:i w:val="0"/>
        </w:rPr>
      </w:pPr>
    </w:p>
    <w:p w:rsidR="00020682" w:rsidRPr="005540C6" w:rsidRDefault="00640991" w:rsidP="00020682">
      <w:pPr>
        <w:spacing w:before="120"/>
        <w:rPr>
          <w:rFonts w:ascii="Arial" w:hAnsi="Arial" w:cs="Arial"/>
          <w:b/>
        </w:rPr>
      </w:pPr>
      <w:r w:rsidRPr="005540C6">
        <w:rPr>
          <w:rFonts w:ascii="Arial" w:hAnsi="Arial" w:cs="Arial"/>
          <w:b/>
        </w:rPr>
        <w:t>LINEA BASE</w:t>
      </w:r>
    </w:p>
    <w:p w:rsidR="005540C6" w:rsidRPr="004B448D" w:rsidRDefault="005540C6" w:rsidP="005540C6">
      <w:pPr>
        <w:pStyle w:val="Prrafodelista"/>
        <w:numPr>
          <w:ilvl w:val="0"/>
          <w:numId w:val="7"/>
        </w:numPr>
        <w:spacing w:before="120"/>
        <w:jc w:val="both"/>
        <w:rPr>
          <w:rFonts w:ascii="Arial" w:hAnsi="Arial" w:cs="Arial"/>
        </w:rPr>
      </w:pPr>
      <w:r w:rsidRPr="004B448D">
        <w:rPr>
          <w:rFonts w:ascii="Arial" w:hAnsi="Arial" w:cs="Arial"/>
        </w:rPr>
        <w:t>A</w:t>
      </w:r>
      <w:r>
        <w:rPr>
          <w:rFonts w:ascii="Arial" w:hAnsi="Arial" w:cs="Arial"/>
        </w:rPr>
        <w:t>tletas que han participado en la</w:t>
      </w:r>
      <w:r w:rsidRPr="004B448D">
        <w:rPr>
          <w:rFonts w:ascii="Arial" w:hAnsi="Arial" w:cs="Arial"/>
        </w:rPr>
        <w:t xml:space="preserve">s diferentes </w:t>
      </w:r>
      <w:r>
        <w:rPr>
          <w:rFonts w:ascii="Arial" w:hAnsi="Arial" w:cs="Arial"/>
        </w:rPr>
        <w:t xml:space="preserve">versiones de los Juegos Bolivarianos, </w:t>
      </w:r>
      <w:r w:rsidRPr="004B448D">
        <w:rPr>
          <w:rFonts w:ascii="Arial" w:hAnsi="Arial" w:cs="Arial"/>
        </w:rPr>
        <w:t>organizad</w:t>
      </w:r>
      <w:r>
        <w:rPr>
          <w:rFonts w:ascii="Arial" w:hAnsi="Arial" w:cs="Arial"/>
        </w:rPr>
        <w:t>a</w:t>
      </w:r>
      <w:r w:rsidRPr="004B448D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 xml:space="preserve">y/o apoyadas </w:t>
      </w:r>
      <w:r w:rsidRPr="004B448D">
        <w:rPr>
          <w:rFonts w:ascii="Arial" w:hAnsi="Arial" w:cs="Arial"/>
        </w:rPr>
        <w:t>por el GIT de Juegos y Eventos Deportivos de la Dirección Técnica de Posicionamiento y Lide</w:t>
      </w:r>
      <w:r>
        <w:rPr>
          <w:rFonts w:ascii="Arial" w:hAnsi="Arial" w:cs="Arial"/>
        </w:rPr>
        <w:t xml:space="preserve">razgo Deportivo de Coldeportes. </w:t>
      </w:r>
    </w:p>
    <w:p w:rsidR="00020682" w:rsidRDefault="00020682" w:rsidP="00E369C2">
      <w:pPr>
        <w:pStyle w:val="Prrafodelista"/>
        <w:spacing w:before="120"/>
        <w:jc w:val="both"/>
        <w:rPr>
          <w:rFonts w:ascii="Arial" w:hAnsi="Arial" w:cs="Arial"/>
          <w:highlight w:val="yellow"/>
        </w:rPr>
      </w:pPr>
    </w:p>
    <w:p w:rsidR="00A90232" w:rsidRDefault="00020682" w:rsidP="00A90232">
      <w:pPr>
        <w:spacing w:before="120"/>
        <w:rPr>
          <w:rFonts w:ascii="Arial" w:hAnsi="Arial" w:cs="Arial"/>
          <w:b/>
        </w:rPr>
      </w:pPr>
      <w:r w:rsidRPr="00B55385">
        <w:rPr>
          <w:rFonts w:ascii="Arial" w:hAnsi="Arial" w:cs="Arial"/>
          <w:b/>
        </w:rPr>
        <w:t>ALCANCE</w:t>
      </w:r>
    </w:p>
    <w:p w:rsidR="00CE208B" w:rsidRPr="00A90232" w:rsidRDefault="001E31B2" w:rsidP="00A90232">
      <w:pPr>
        <w:spacing w:before="120"/>
        <w:jc w:val="both"/>
        <w:rPr>
          <w:rFonts w:ascii="Arial" w:hAnsi="Arial" w:cs="Arial"/>
          <w:b/>
        </w:rPr>
      </w:pPr>
      <w:r w:rsidRPr="004B448D">
        <w:rPr>
          <w:rFonts w:ascii="Arial" w:hAnsi="Arial" w:cs="Arial"/>
        </w:rPr>
        <w:t xml:space="preserve">El alcance del ejercicio de caracterización de </w:t>
      </w:r>
      <w:r w:rsidR="004B448D" w:rsidRPr="004B448D">
        <w:rPr>
          <w:rFonts w:ascii="Arial" w:hAnsi="Arial" w:cs="Arial"/>
        </w:rPr>
        <w:t xml:space="preserve">ciudadanos, </w:t>
      </w:r>
      <w:r w:rsidRPr="004B448D">
        <w:rPr>
          <w:rFonts w:ascii="Arial" w:hAnsi="Arial" w:cs="Arial"/>
        </w:rPr>
        <w:t xml:space="preserve">usuarios o grupos de interés por parte del GIT de </w:t>
      </w:r>
      <w:r w:rsidR="004B448D" w:rsidRPr="004B448D">
        <w:rPr>
          <w:rFonts w:ascii="Arial" w:hAnsi="Arial" w:cs="Arial"/>
        </w:rPr>
        <w:t>Juegos y Eventos Deportivos</w:t>
      </w:r>
      <w:r w:rsidRPr="004B448D">
        <w:rPr>
          <w:rFonts w:ascii="Arial" w:hAnsi="Arial" w:cs="Arial"/>
        </w:rPr>
        <w:t xml:space="preserve"> es el de </w:t>
      </w:r>
      <w:r w:rsidR="004B448D" w:rsidRPr="004B448D">
        <w:rPr>
          <w:rFonts w:ascii="Arial" w:hAnsi="Arial" w:cs="Arial"/>
        </w:rPr>
        <w:t>identificar</w:t>
      </w:r>
      <w:r w:rsidR="00E82B8E" w:rsidRPr="004B448D">
        <w:rPr>
          <w:rFonts w:ascii="Arial" w:hAnsi="Arial" w:cs="Arial"/>
        </w:rPr>
        <w:t xml:space="preserve"> </w:t>
      </w:r>
      <w:r w:rsidR="004B448D" w:rsidRPr="004B448D">
        <w:rPr>
          <w:rFonts w:ascii="Arial" w:hAnsi="Arial" w:cs="Arial"/>
        </w:rPr>
        <w:t xml:space="preserve">las </w:t>
      </w:r>
      <w:r w:rsidRPr="004B448D">
        <w:rPr>
          <w:rFonts w:ascii="Arial" w:hAnsi="Arial" w:cs="Arial"/>
        </w:rPr>
        <w:t xml:space="preserve">características de </w:t>
      </w:r>
      <w:r w:rsidR="004B448D" w:rsidRPr="004B448D">
        <w:rPr>
          <w:rFonts w:ascii="Arial" w:hAnsi="Arial" w:cs="Arial"/>
        </w:rPr>
        <w:t>los atletas participantes en los diferentes eventos deportivos</w:t>
      </w:r>
      <w:r w:rsidRPr="004B448D">
        <w:rPr>
          <w:rFonts w:ascii="Arial" w:hAnsi="Arial" w:cs="Arial"/>
        </w:rPr>
        <w:t xml:space="preserve"> y segmentarlos con el propósito de </w:t>
      </w:r>
      <w:r w:rsidR="00394A17" w:rsidRPr="004B448D">
        <w:rPr>
          <w:rFonts w:ascii="Arial" w:hAnsi="Arial" w:cs="Arial"/>
        </w:rPr>
        <w:t>generar estrateg</w:t>
      </w:r>
      <w:r w:rsidR="004B448D">
        <w:rPr>
          <w:rFonts w:ascii="Arial" w:hAnsi="Arial" w:cs="Arial"/>
        </w:rPr>
        <w:t xml:space="preserve">ias de mejoramiento continuo en las acciones correspondientes a la planeación, organización y puesta en marcha de los Eventos Deportivos Nacionales, Paranacionales e Internacionales con Sede en Colombia. </w:t>
      </w:r>
    </w:p>
    <w:p w:rsidR="005540C6" w:rsidRDefault="005540C6" w:rsidP="00E82B8E">
      <w:pPr>
        <w:spacing w:before="120"/>
        <w:jc w:val="both"/>
        <w:rPr>
          <w:rFonts w:ascii="Arial" w:hAnsi="Arial" w:cs="Arial"/>
          <w:b/>
        </w:rPr>
      </w:pPr>
    </w:p>
    <w:p w:rsidR="008068B2" w:rsidRDefault="008068B2" w:rsidP="00E82B8E">
      <w:pPr>
        <w:spacing w:before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FUENTES DE INFORMACI</w:t>
      </w:r>
      <w:r w:rsidR="0083428B">
        <w:rPr>
          <w:rFonts w:ascii="Arial" w:hAnsi="Arial" w:cs="Arial"/>
          <w:b/>
        </w:rPr>
        <w:t>Ó</w:t>
      </w:r>
      <w:r>
        <w:rPr>
          <w:rFonts w:ascii="Arial" w:hAnsi="Arial" w:cs="Arial"/>
          <w:b/>
        </w:rPr>
        <w:t>N</w:t>
      </w:r>
    </w:p>
    <w:p w:rsidR="005540C6" w:rsidRDefault="005540C6" w:rsidP="00020682">
      <w:pPr>
        <w:spacing w:before="120"/>
        <w:jc w:val="both"/>
        <w:rPr>
          <w:rFonts w:ascii="Arial" w:hAnsi="Arial" w:cs="Arial"/>
        </w:rPr>
      </w:pPr>
      <w:r w:rsidRPr="00F15621">
        <w:rPr>
          <w:rFonts w:ascii="Arial" w:hAnsi="Arial" w:cs="Arial"/>
        </w:rPr>
        <w:t>Se tienen como principales fuentes de recolección de datos e información las</w:t>
      </w:r>
      <w:r w:rsidRPr="00F15621">
        <w:rPr>
          <w:rStyle w:val="nfasis"/>
          <w:rFonts w:ascii="Arial" w:hAnsi="Arial" w:cs="Arial"/>
          <w:i w:val="0"/>
        </w:rPr>
        <w:t xml:space="preserve"> Bases de Datos consolidadas por cada Evento Deportivo organizado</w:t>
      </w:r>
      <w:r>
        <w:rPr>
          <w:rStyle w:val="nfasis"/>
          <w:rFonts w:ascii="Arial" w:hAnsi="Arial" w:cs="Arial"/>
          <w:i w:val="0"/>
        </w:rPr>
        <w:t xml:space="preserve"> y apoyado</w:t>
      </w:r>
      <w:r w:rsidRPr="00F15621">
        <w:rPr>
          <w:rStyle w:val="nfasis"/>
          <w:rFonts w:ascii="Arial" w:hAnsi="Arial" w:cs="Arial"/>
          <w:i w:val="0"/>
        </w:rPr>
        <w:t xml:space="preserve"> por el GIT Juegos y Eventos Deportivos</w:t>
      </w:r>
      <w:r>
        <w:rPr>
          <w:rStyle w:val="nfasis"/>
          <w:rFonts w:ascii="Arial" w:hAnsi="Arial" w:cs="Arial"/>
          <w:i w:val="0"/>
        </w:rPr>
        <w:t>, en este caso, los XVIII Juegos Bolivarianos Santa Marta   2017.</w:t>
      </w:r>
    </w:p>
    <w:p w:rsidR="005540C6" w:rsidRDefault="005540C6" w:rsidP="00020682">
      <w:pPr>
        <w:spacing w:before="120"/>
        <w:jc w:val="both"/>
        <w:rPr>
          <w:rFonts w:ascii="Arial" w:hAnsi="Arial" w:cs="Arial"/>
          <w:b/>
        </w:rPr>
      </w:pPr>
    </w:p>
    <w:p w:rsidR="00020682" w:rsidRPr="005540C6" w:rsidRDefault="00020682" w:rsidP="00020682">
      <w:pPr>
        <w:spacing w:before="120"/>
        <w:jc w:val="both"/>
        <w:rPr>
          <w:rFonts w:ascii="Arial" w:hAnsi="Arial" w:cs="Arial"/>
        </w:rPr>
      </w:pPr>
      <w:r w:rsidRPr="00B55385">
        <w:rPr>
          <w:rFonts w:ascii="Arial" w:hAnsi="Arial" w:cs="Arial"/>
          <w:b/>
        </w:rPr>
        <w:t>VIGENCIA</w:t>
      </w:r>
    </w:p>
    <w:p w:rsidR="005540C6" w:rsidRDefault="005540C6" w:rsidP="005540C6">
      <w:pPr>
        <w:spacing w:before="120"/>
        <w:jc w:val="both"/>
        <w:rPr>
          <w:rFonts w:ascii="Arial" w:hAnsi="Arial" w:cs="Arial"/>
        </w:rPr>
      </w:pPr>
      <w:r w:rsidRPr="00F15621">
        <w:rPr>
          <w:rFonts w:ascii="Arial" w:hAnsi="Arial" w:cs="Arial"/>
        </w:rPr>
        <w:t>El ejercicio que aquí se presenta se realiza con base en datos consolidados durante el año 201</w:t>
      </w:r>
      <w:r>
        <w:rPr>
          <w:rFonts w:ascii="Arial" w:hAnsi="Arial" w:cs="Arial"/>
        </w:rPr>
        <w:t>7</w:t>
      </w:r>
      <w:r w:rsidRPr="00F15621">
        <w:rPr>
          <w:rFonts w:ascii="Arial" w:hAnsi="Arial" w:cs="Arial"/>
        </w:rPr>
        <w:t>. La toma y análisis de la información tendrá vigencia semestral posterior a  la recolección.</w:t>
      </w:r>
      <w:r>
        <w:rPr>
          <w:rFonts w:ascii="Arial" w:hAnsi="Arial" w:cs="Arial"/>
        </w:rPr>
        <w:t xml:space="preserve"> </w:t>
      </w:r>
    </w:p>
    <w:p w:rsidR="005540C6" w:rsidRDefault="005540C6" w:rsidP="00020682">
      <w:pPr>
        <w:spacing w:before="120"/>
        <w:rPr>
          <w:rFonts w:ascii="Arial" w:hAnsi="Arial" w:cs="Arial"/>
          <w:b/>
        </w:rPr>
      </w:pPr>
    </w:p>
    <w:p w:rsidR="00020682" w:rsidRDefault="00020682" w:rsidP="00020682">
      <w:pPr>
        <w:spacing w:before="120"/>
        <w:rPr>
          <w:rFonts w:ascii="Arial" w:hAnsi="Arial" w:cs="Arial"/>
          <w:b/>
        </w:rPr>
      </w:pPr>
      <w:r w:rsidRPr="00B55385">
        <w:rPr>
          <w:rFonts w:ascii="Arial" w:hAnsi="Arial" w:cs="Arial"/>
          <w:b/>
        </w:rPr>
        <w:t>ACTORES</w:t>
      </w:r>
    </w:p>
    <w:p w:rsidR="00020682" w:rsidRDefault="00BE0A47" w:rsidP="00E150B4">
      <w:pPr>
        <w:pStyle w:val="Prrafodelista"/>
        <w:numPr>
          <w:ilvl w:val="0"/>
          <w:numId w:val="8"/>
        </w:numPr>
        <w:spacing w:before="120"/>
        <w:rPr>
          <w:rFonts w:ascii="Arial" w:hAnsi="Arial" w:cs="Arial"/>
        </w:rPr>
      </w:pPr>
      <w:r w:rsidRPr="00F15621">
        <w:rPr>
          <w:rFonts w:ascii="Arial" w:hAnsi="Arial" w:cs="Arial"/>
        </w:rPr>
        <w:t xml:space="preserve">GIT </w:t>
      </w:r>
      <w:r w:rsidR="00F15621" w:rsidRPr="00F15621">
        <w:rPr>
          <w:rFonts w:ascii="Arial" w:hAnsi="Arial" w:cs="Arial"/>
        </w:rPr>
        <w:t>Juegos y Eventos Deportivos</w:t>
      </w:r>
    </w:p>
    <w:p w:rsidR="005540C6" w:rsidRPr="00A635E2" w:rsidRDefault="005540C6" w:rsidP="005540C6">
      <w:pPr>
        <w:numPr>
          <w:ilvl w:val="0"/>
          <w:numId w:val="8"/>
        </w:numPr>
        <w:spacing w:before="120"/>
        <w:jc w:val="both"/>
        <w:rPr>
          <w:rStyle w:val="nfasis"/>
          <w:rFonts w:ascii="Arial" w:hAnsi="Arial" w:cs="Arial"/>
          <w:i w:val="0"/>
          <w:iCs w:val="0"/>
        </w:rPr>
      </w:pPr>
      <w:r w:rsidRPr="00A635E2">
        <w:rPr>
          <w:rFonts w:ascii="Arial" w:hAnsi="Arial" w:cs="Arial"/>
          <w:szCs w:val="22"/>
        </w:rPr>
        <w:t xml:space="preserve">Atletas, Entrenadores, Administrativos y </w:t>
      </w:r>
      <w:r w:rsidRPr="00A635E2">
        <w:rPr>
          <w:rStyle w:val="nfasis"/>
          <w:rFonts w:ascii="Arial" w:hAnsi="Arial" w:cs="Arial"/>
          <w:i w:val="0"/>
          <w:lang w:val="es-CO"/>
        </w:rPr>
        <w:t>todos quienes integran delegaciones participantes</w:t>
      </w:r>
      <w:r w:rsidRPr="00A635E2">
        <w:rPr>
          <w:rFonts w:ascii="Arial" w:hAnsi="Arial" w:cs="Arial"/>
          <w:szCs w:val="22"/>
        </w:rPr>
        <w:t xml:space="preserve"> en los </w:t>
      </w:r>
      <w:r>
        <w:rPr>
          <w:rFonts w:ascii="Arial" w:hAnsi="Arial" w:cs="Arial"/>
          <w:szCs w:val="22"/>
        </w:rPr>
        <w:t>XV</w:t>
      </w:r>
      <w:r w:rsidRPr="00A635E2">
        <w:rPr>
          <w:rStyle w:val="nfasis"/>
          <w:rFonts w:ascii="Arial" w:hAnsi="Arial" w:cs="Arial"/>
          <w:i w:val="0"/>
        </w:rPr>
        <w:t xml:space="preserve">III Juegos </w:t>
      </w:r>
      <w:r>
        <w:rPr>
          <w:rStyle w:val="nfasis"/>
          <w:rFonts w:ascii="Arial" w:hAnsi="Arial" w:cs="Arial"/>
          <w:i w:val="0"/>
        </w:rPr>
        <w:t xml:space="preserve">Bolivarianos Santa Marta 2017. </w:t>
      </w:r>
    </w:p>
    <w:p w:rsidR="00E150B4" w:rsidRDefault="00E150B4" w:rsidP="00E150B4">
      <w:pPr>
        <w:pStyle w:val="Prrafodelista"/>
        <w:spacing w:before="120"/>
        <w:rPr>
          <w:rFonts w:ascii="Arial" w:hAnsi="Arial" w:cs="Arial"/>
        </w:rPr>
      </w:pPr>
    </w:p>
    <w:p w:rsidR="00AD2E48" w:rsidRDefault="00AD2E48" w:rsidP="00E150B4">
      <w:pPr>
        <w:pStyle w:val="Prrafodelista"/>
        <w:spacing w:before="120"/>
        <w:rPr>
          <w:rFonts w:ascii="Arial" w:hAnsi="Arial" w:cs="Arial"/>
        </w:rPr>
      </w:pPr>
    </w:p>
    <w:p w:rsidR="00020682" w:rsidRPr="00B55385" w:rsidRDefault="00020682" w:rsidP="004F0632">
      <w:pPr>
        <w:rPr>
          <w:rFonts w:ascii="Arial" w:hAnsi="Arial" w:cs="Arial"/>
        </w:rPr>
      </w:pPr>
    </w:p>
    <w:p w:rsidR="004F0632" w:rsidRPr="00B55385" w:rsidRDefault="004F0632" w:rsidP="004F0632">
      <w:pPr>
        <w:rPr>
          <w:rFonts w:ascii="Arial" w:hAnsi="Arial" w:cs="Arial"/>
          <w:b/>
        </w:rPr>
      </w:pPr>
      <w:r w:rsidRPr="00B55385">
        <w:rPr>
          <w:rFonts w:ascii="Arial" w:hAnsi="Arial" w:cs="Arial"/>
          <w:b/>
        </w:rPr>
        <w:lastRenderedPageBreak/>
        <w:t>NORMATIVIDAD</w:t>
      </w:r>
    </w:p>
    <w:p w:rsidR="003F3922" w:rsidRDefault="00807968" w:rsidP="005540C6">
      <w:pPr>
        <w:jc w:val="both"/>
        <w:rPr>
          <w:rFonts w:ascii="Arial" w:hAnsi="Arial" w:cs="Arial"/>
        </w:rPr>
      </w:pPr>
      <w:r w:rsidRPr="003F3922">
        <w:rPr>
          <w:rFonts w:ascii="Arial" w:hAnsi="Arial" w:cs="Arial"/>
        </w:rPr>
        <w:t xml:space="preserve">Teniendo como marco la Constitución Política de 1991, se </w:t>
      </w:r>
      <w:r w:rsidR="00B46FC7">
        <w:rPr>
          <w:rFonts w:ascii="Arial" w:hAnsi="Arial" w:cs="Arial"/>
        </w:rPr>
        <w:t>revisaron</w:t>
      </w:r>
      <w:r w:rsidRPr="003F3922">
        <w:rPr>
          <w:rFonts w:ascii="Arial" w:hAnsi="Arial" w:cs="Arial"/>
        </w:rPr>
        <w:t xml:space="preserve"> documentos que aplican a entidades de orden nacional en los que resulta fundamental para el proceso de planeación, ejecución y seguimiento d</w:t>
      </w:r>
      <w:r w:rsidR="003F3922" w:rsidRPr="003F3922">
        <w:rPr>
          <w:rFonts w:ascii="Arial" w:hAnsi="Arial" w:cs="Arial"/>
        </w:rPr>
        <w:t xml:space="preserve">e la gestión pública, realizar el ejercicio de caracterización de ciudadanos y grupos de interés tales como:  </w:t>
      </w:r>
    </w:p>
    <w:p w:rsidR="003F3922" w:rsidRDefault="003F3922" w:rsidP="003F3922">
      <w:pPr>
        <w:jc w:val="both"/>
        <w:rPr>
          <w:rFonts w:ascii="Arial" w:hAnsi="Arial" w:cs="Arial"/>
        </w:rPr>
      </w:pPr>
    </w:p>
    <w:p w:rsidR="003F3922" w:rsidRPr="00946EE6" w:rsidRDefault="003F3922" w:rsidP="005540C6">
      <w:pPr>
        <w:pStyle w:val="Prrafodelista"/>
        <w:numPr>
          <w:ilvl w:val="0"/>
          <w:numId w:val="37"/>
        </w:numPr>
        <w:jc w:val="both"/>
        <w:rPr>
          <w:rFonts w:ascii="Arial" w:hAnsi="Arial" w:cs="Arial"/>
        </w:rPr>
      </w:pPr>
      <w:r w:rsidRPr="005540C6">
        <w:rPr>
          <w:rFonts w:ascii="Arial" w:hAnsi="Arial" w:cs="Arial"/>
          <w:b/>
        </w:rPr>
        <w:t>Decreto 4183 de 2011</w:t>
      </w:r>
      <w:r w:rsidRPr="00946EE6">
        <w:rPr>
          <w:rFonts w:ascii="Arial" w:hAnsi="Arial" w:cs="Arial"/>
        </w:rPr>
        <w:t xml:space="preserve"> “Por el cual se transforma al Instituto Colombiano del Deporte-COLDEPORTES-, establecimiento público del orden nacional en el Departamento Administrativo del Deporte, la Recreación, la Actividad Física y el Aprovechamiento del Tiempo Libre COLDEPORTES-y se determinan su objetivo, estructura y funciones”</w:t>
      </w:r>
    </w:p>
    <w:p w:rsidR="003F3922" w:rsidRPr="00946EE6" w:rsidRDefault="00946EE6" w:rsidP="005540C6">
      <w:pPr>
        <w:pStyle w:val="Prrafodelista"/>
        <w:numPr>
          <w:ilvl w:val="0"/>
          <w:numId w:val="37"/>
        </w:numPr>
        <w:jc w:val="both"/>
        <w:rPr>
          <w:rFonts w:ascii="Arial" w:hAnsi="Arial" w:cs="Arial"/>
        </w:rPr>
      </w:pPr>
      <w:proofErr w:type="spellStart"/>
      <w:r w:rsidRPr="005540C6">
        <w:rPr>
          <w:rFonts w:ascii="Arial" w:hAnsi="Arial" w:cs="Arial"/>
          <w:b/>
        </w:rPr>
        <w:t>Con</w:t>
      </w:r>
      <w:r w:rsidR="00807968" w:rsidRPr="005540C6">
        <w:rPr>
          <w:rFonts w:ascii="Arial" w:hAnsi="Arial" w:cs="Arial"/>
          <w:b/>
        </w:rPr>
        <w:t>pes</w:t>
      </w:r>
      <w:proofErr w:type="spellEnd"/>
      <w:r w:rsidR="00807968" w:rsidRPr="005540C6">
        <w:rPr>
          <w:rFonts w:ascii="Arial" w:hAnsi="Arial" w:cs="Arial"/>
          <w:b/>
        </w:rPr>
        <w:t xml:space="preserve"> 3654 de 2010</w:t>
      </w:r>
      <w:r w:rsidR="00807968" w:rsidRPr="00946EE6">
        <w:rPr>
          <w:rFonts w:ascii="Arial" w:hAnsi="Arial" w:cs="Arial"/>
        </w:rPr>
        <w:t xml:space="preserve"> “Política de rendición de cuentas de la ra</w:t>
      </w:r>
      <w:r w:rsidR="003F3922" w:rsidRPr="00946EE6">
        <w:rPr>
          <w:rFonts w:ascii="Arial" w:hAnsi="Arial" w:cs="Arial"/>
        </w:rPr>
        <w:t>ma ejecutiva a los ciudadanos”</w:t>
      </w:r>
    </w:p>
    <w:p w:rsidR="003F3922" w:rsidRPr="00946EE6" w:rsidRDefault="00807968" w:rsidP="005540C6">
      <w:pPr>
        <w:pStyle w:val="Prrafodelista"/>
        <w:numPr>
          <w:ilvl w:val="0"/>
          <w:numId w:val="37"/>
        </w:numPr>
        <w:jc w:val="both"/>
        <w:rPr>
          <w:rFonts w:ascii="Arial" w:hAnsi="Arial" w:cs="Arial"/>
        </w:rPr>
      </w:pPr>
      <w:r w:rsidRPr="005540C6">
        <w:rPr>
          <w:rFonts w:ascii="Arial" w:hAnsi="Arial" w:cs="Arial"/>
          <w:b/>
        </w:rPr>
        <w:t>Decreto 1083 de 2015</w:t>
      </w:r>
      <w:r w:rsidRPr="00946EE6">
        <w:rPr>
          <w:rFonts w:ascii="Arial" w:hAnsi="Arial" w:cs="Arial"/>
        </w:rPr>
        <w:t xml:space="preserve"> "Por medio del cual se expide el Decreto Único Reglamentario </w:t>
      </w:r>
      <w:r w:rsidR="003F3922" w:rsidRPr="00946EE6">
        <w:rPr>
          <w:rFonts w:ascii="Arial" w:hAnsi="Arial" w:cs="Arial"/>
        </w:rPr>
        <w:t>del Sector de Función Pública”</w:t>
      </w:r>
    </w:p>
    <w:p w:rsidR="003F3922" w:rsidRPr="00946EE6" w:rsidRDefault="00807968" w:rsidP="005540C6">
      <w:pPr>
        <w:pStyle w:val="Prrafodelista"/>
        <w:numPr>
          <w:ilvl w:val="0"/>
          <w:numId w:val="37"/>
        </w:numPr>
        <w:jc w:val="both"/>
        <w:rPr>
          <w:rFonts w:ascii="Arial" w:hAnsi="Arial" w:cs="Arial"/>
        </w:rPr>
      </w:pPr>
      <w:r w:rsidRPr="005540C6">
        <w:rPr>
          <w:rFonts w:ascii="Arial" w:hAnsi="Arial" w:cs="Arial"/>
          <w:b/>
        </w:rPr>
        <w:t>Decreto 2641 de 2012</w:t>
      </w:r>
      <w:r w:rsidRPr="00946EE6">
        <w:rPr>
          <w:rFonts w:ascii="Arial" w:hAnsi="Arial" w:cs="Arial"/>
        </w:rPr>
        <w:t xml:space="preserve"> “Por el cual se reglamentan los artículos 73 y 76 de la Ley 1474 de 2011”. Este decreto </w:t>
      </w:r>
      <w:r w:rsidR="003F3922" w:rsidRPr="00946EE6">
        <w:rPr>
          <w:rFonts w:ascii="Arial" w:hAnsi="Arial" w:cs="Arial"/>
        </w:rPr>
        <w:t xml:space="preserve">incluye un componente sobre la prestación del servicio y estrategias que permiten la mejora continua de los mismos, basados en el ejercicio de caracterización, </w:t>
      </w:r>
      <w:r w:rsidRPr="00946EE6">
        <w:rPr>
          <w:rFonts w:ascii="Arial" w:hAnsi="Arial" w:cs="Arial"/>
        </w:rPr>
        <w:t xml:space="preserve"> Manual </w:t>
      </w:r>
      <w:r w:rsidR="003F3922" w:rsidRPr="00946EE6">
        <w:rPr>
          <w:rFonts w:ascii="Arial" w:hAnsi="Arial" w:cs="Arial"/>
        </w:rPr>
        <w:t>de</w:t>
      </w:r>
      <w:r w:rsidRPr="00946EE6">
        <w:rPr>
          <w:rFonts w:ascii="Arial" w:hAnsi="Arial" w:cs="Arial"/>
        </w:rPr>
        <w:t xml:space="preserve"> Implementación de la </w:t>
      </w:r>
      <w:r w:rsidR="003F3922" w:rsidRPr="00946EE6">
        <w:rPr>
          <w:rFonts w:ascii="Arial" w:hAnsi="Arial" w:cs="Arial"/>
        </w:rPr>
        <w:t>Estrategia de Gobierno en Línea</w:t>
      </w:r>
      <w:r w:rsidR="00B46FC7" w:rsidRPr="00946EE6">
        <w:rPr>
          <w:rFonts w:ascii="Arial" w:hAnsi="Arial" w:cs="Arial"/>
        </w:rPr>
        <w:t>.</w:t>
      </w:r>
    </w:p>
    <w:p w:rsidR="00807968" w:rsidRDefault="003F3922" w:rsidP="005540C6">
      <w:pPr>
        <w:pStyle w:val="Prrafodelista"/>
        <w:numPr>
          <w:ilvl w:val="0"/>
          <w:numId w:val="37"/>
        </w:numPr>
        <w:jc w:val="both"/>
        <w:rPr>
          <w:rFonts w:ascii="Arial" w:hAnsi="Arial" w:cs="Arial"/>
        </w:rPr>
      </w:pPr>
      <w:r w:rsidRPr="005540C6">
        <w:rPr>
          <w:rFonts w:ascii="Arial" w:hAnsi="Arial" w:cs="Arial"/>
          <w:b/>
        </w:rPr>
        <w:t>Guía metodológica para la caracterización de ciudadanos, usuarios y grupos de interés</w:t>
      </w:r>
      <w:r w:rsidR="000B52F3" w:rsidRPr="00946EE6">
        <w:rPr>
          <w:rFonts w:ascii="Arial" w:hAnsi="Arial" w:cs="Arial"/>
        </w:rPr>
        <w:t>, Departamento Nacional de Planeación.</w:t>
      </w:r>
    </w:p>
    <w:p w:rsidR="00362632" w:rsidRDefault="00362632" w:rsidP="00362632">
      <w:pPr>
        <w:pStyle w:val="Prrafodelista"/>
        <w:rPr>
          <w:rFonts w:ascii="Arial" w:hAnsi="Arial" w:cs="Arial"/>
        </w:rPr>
      </w:pPr>
    </w:p>
    <w:p w:rsidR="005540C6" w:rsidRPr="00362632" w:rsidRDefault="005540C6" w:rsidP="00362632">
      <w:pPr>
        <w:pStyle w:val="Prrafodelista"/>
        <w:rPr>
          <w:rFonts w:ascii="Arial" w:hAnsi="Arial" w:cs="Arial"/>
        </w:rPr>
      </w:pPr>
    </w:p>
    <w:p w:rsidR="00020682" w:rsidRDefault="00A55F4A" w:rsidP="0015408D">
      <w:pPr>
        <w:spacing w:before="120"/>
        <w:jc w:val="both"/>
        <w:rPr>
          <w:rStyle w:val="nfasis"/>
          <w:rFonts w:ascii="Arial" w:hAnsi="Arial" w:cs="Arial"/>
          <w:b/>
          <w:i w:val="0"/>
          <w:lang w:val="es-MX"/>
        </w:rPr>
      </w:pPr>
      <w:r w:rsidRPr="00B55385">
        <w:rPr>
          <w:rStyle w:val="nfasis"/>
          <w:rFonts w:ascii="Arial" w:hAnsi="Arial" w:cs="Arial"/>
          <w:b/>
          <w:i w:val="0"/>
        </w:rPr>
        <w:t>V</w:t>
      </w:r>
      <w:r w:rsidR="00020682" w:rsidRPr="00B55385">
        <w:rPr>
          <w:rStyle w:val="nfasis"/>
          <w:rFonts w:ascii="Arial" w:hAnsi="Arial" w:cs="Arial"/>
          <w:b/>
          <w:i w:val="0"/>
        </w:rPr>
        <w:t>ARIABLES</w:t>
      </w:r>
      <w:r w:rsidR="00020682" w:rsidRPr="00B55385">
        <w:rPr>
          <w:rStyle w:val="nfasis"/>
          <w:rFonts w:ascii="Arial" w:hAnsi="Arial" w:cs="Arial"/>
          <w:b/>
          <w:i w:val="0"/>
          <w:lang w:val="es-MX"/>
        </w:rPr>
        <w:t xml:space="preserve"> </w:t>
      </w:r>
      <w:r w:rsidR="0015408D" w:rsidRPr="00B55385">
        <w:rPr>
          <w:rStyle w:val="nfasis"/>
          <w:rFonts w:ascii="Arial" w:hAnsi="Arial" w:cs="Arial"/>
          <w:b/>
          <w:i w:val="0"/>
          <w:lang w:val="es-MX"/>
        </w:rPr>
        <w:t xml:space="preserve">Y </w:t>
      </w:r>
      <w:r w:rsidR="00020682" w:rsidRPr="00B55385">
        <w:rPr>
          <w:rStyle w:val="nfasis"/>
          <w:rFonts w:ascii="Arial" w:hAnsi="Arial" w:cs="Arial"/>
          <w:b/>
          <w:i w:val="0"/>
          <w:lang w:val="es-MX"/>
        </w:rPr>
        <w:t>PRIORIZACIÓN DE VARIABLES</w:t>
      </w:r>
      <w:r w:rsidR="00CE208B" w:rsidRPr="00B55385">
        <w:rPr>
          <w:rStyle w:val="nfasis"/>
          <w:rFonts w:ascii="Arial" w:hAnsi="Arial" w:cs="Arial"/>
          <w:b/>
          <w:i w:val="0"/>
          <w:lang w:val="es-MX"/>
        </w:rPr>
        <w:t xml:space="preserve"> </w:t>
      </w:r>
    </w:p>
    <w:p w:rsidR="000C7263" w:rsidRDefault="000C7263" w:rsidP="0015408D">
      <w:p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El ejercicio de priorización de variables se realizó con base en la</w:t>
      </w:r>
      <w:r w:rsidRPr="000C7263">
        <w:rPr>
          <w:rFonts w:ascii="Arial" w:hAnsi="Arial" w:cs="Arial"/>
        </w:rPr>
        <w:t xml:space="preserve"> metodología de caracterización de ciudadanos</w:t>
      </w:r>
      <w:r>
        <w:rPr>
          <w:rFonts w:ascii="Arial" w:hAnsi="Arial" w:cs="Arial"/>
        </w:rPr>
        <w:t xml:space="preserve">, usuarios y grupos de interés que señala que para priorización se deben tener en cuenta que las variables seleccionadas deben ser relevantes, económicas, medibles, asociativas y consistentes. </w:t>
      </w:r>
    </w:p>
    <w:p w:rsidR="00F15621" w:rsidRDefault="00F15621" w:rsidP="0015408D">
      <w:pPr>
        <w:spacing w:before="120"/>
        <w:jc w:val="both"/>
        <w:rPr>
          <w:rFonts w:ascii="Arial" w:hAnsi="Arial" w:cs="Arial"/>
        </w:rPr>
      </w:pPr>
    </w:p>
    <w:p w:rsidR="00681C7E" w:rsidRPr="00946EE6" w:rsidRDefault="00681C7E" w:rsidP="00681C7E">
      <w:pPr>
        <w:jc w:val="both"/>
        <w:rPr>
          <w:rStyle w:val="nfasis"/>
          <w:rFonts w:asciiTheme="majorHAnsi" w:hAnsiTheme="majorHAnsi" w:cs="Calibri"/>
          <w:i w:val="0"/>
          <w:sz w:val="36"/>
          <w:lang w:val="es-MX"/>
        </w:rPr>
      </w:pPr>
      <w:r w:rsidRPr="00946EE6">
        <w:rPr>
          <w:rFonts w:ascii="Arial" w:hAnsi="Arial" w:cs="Arial"/>
          <w:sz w:val="22"/>
          <w:szCs w:val="16"/>
        </w:rPr>
        <w:t xml:space="preserve">Gráfico 1 Priorización de variables </w:t>
      </w:r>
    </w:p>
    <w:p w:rsidR="000C7263" w:rsidRDefault="000C7263" w:rsidP="00F15621">
      <w:pPr>
        <w:spacing w:before="120"/>
        <w:jc w:val="center"/>
        <w:rPr>
          <w:rFonts w:ascii="Arial" w:hAnsi="Arial" w:cs="Arial"/>
        </w:rPr>
      </w:pPr>
      <w:r>
        <w:rPr>
          <w:noProof/>
          <w:lang w:val="es-CO" w:eastAsia="es-CO"/>
        </w:rPr>
        <w:drawing>
          <wp:inline distT="0" distB="0" distL="0" distR="0" wp14:anchorId="5DC1B263" wp14:editId="6AE57B12">
            <wp:extent cx="5560537" cy="1600091"/>
            <wp:effectExtent l="0" t="0" r="2540" b="63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0222" cy="1602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01F" w:rsidRPr="00946EE6" w:rsidRDefault="00681C7E" w:rsidP="00946EE6">
      <w:pPr>
        <w:jc w:val="center"/>
        <w:rPr>
          <w:rFonts w:ascii="Arial" w:hAnsi="Arial" w:cs="Arial"/>
          <w:sz w:val="18"/>
          <w:szCs w:val="18"/>
          <w:lang w:val="es-CO"/>
        </w:rPr>
      </w:pPr>
      <w:r w:rsidRPr="00946EE6">
        <w:rPr>
          <w:rFonts w:ascii="Arial" w:hAnsi="Arial" w:cs="Arial"/>
          <w:sz w:val="16"/>
          <w:szCs w:val="16"/>
        </w:rPr>
        <w:t xml:space="preserve">Fuente: Guía de caracterización </w:t>
      </w:r>
      <w:r w:rsidR="0058601F" w:rsidRPr="00946EE6">
        <w:rPr>
          <w:rFonts w:ascii="Arial" w:hAnsi="Arial" w:cs="Arial"/>
          <w:sz w:val="18"/>
          <w:szCs w:val="18"/>
          <w:lang w:val="es-CO"/>
        </w:rPr>
        <w:t>Guía de Caracterización de Ciudadanos, Usuarios y Grupos de Interés del DNP</w:t>
      </w:r>
    </w:p>
    <w:p w:rsidR="00117358" w:rsidRDefault="00A16A1D" w:rsidP="0015408D">
      <w:p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Con base en estos criterios se diligenció </w:t>
      </w:r>
      <w:r w:rsidR="00513A6D">
        <w:rPr>
          <w:rFonts w:ascii="Arial" w:hAnsi="Arial" w:cs="Arial"/>
        </w:rPr>
        <w:t xml:space="preserve">la ficha de priorización de variables </w:t>
      </w:r>
      <w:r w:rsidR="003B083B">
        <w:rPr>
          <w:rFonts w:ascii="Arial" w:hAnsi="Arial" w:cs="Arial"/>
        </w:rPr>
        <w:t>teniendo como relevantes</w:t>
      </w:r>
      <w:r w:rsidR="00701DD1">
        <w:rPr>
          <w:rFonts w:ascii="Arial" w:hAnsi="Arial" w:cs="Arial"/>
        </w:rPr>
        <w:t xml:space="preserve"> las</w:t>
      </w:r>
      <w:r w:rsidR="000C7263" w:rsidRPr="000C7263">
        <w:rPr>
          <w:rFonts w:ascii="Arial" w:hAnsi="Arial" w:cs="Arial"/>
        </w:rPr>
        <w:t xml:space="preserve"> </w:t>
      </w:r>
      <w:r w:rsidR="00513A6D">
        <w:rPr>
          <w:rFonts w:ascii="Arial" w:hAnsi="Arial" w:cs="Arial"/>
        </w:rPr>
        <w:t>que arrojaron mayor puntaje.</w:t>
      </w:r>
    </w:p>
    <w:p w:rsidR="008712A5" w:rsidRDefault="008712A5" w:rsidP="0015408D">
      <w:pPr>
        <w:spacing w:before="120"/>
        <w:jc w:val="both"/>
        <w:rPr>
          <w:rFonts w:ascii="Arial" w:hAnsi="Arial" w:cs="Arial"/>
          <w:sz w:val="16"/>
          <w:szCs w:val="16"/>
        </w:rPr>
      </w:pPr>
    </w:p>
    <w:p w:rsidR="009464D6" w:rsidRPr="00946EE6" w:rsidRDefault="009E4328" w:rsidP="0015408D">
      <w:pPr>
        <w:spacing w:before="120"/>
        <w:jc w:val="both"/>
        <w:rPr>
          <w:rFonts w:ascii="Arial" w:hAnsi="Arial" w:cs="Arial"/>
          <w:sz w:val="22"/>
          <w:szCs w:val="16"/>
        </w:rPr>
      </w:pPr>
      <w:r>
        <w:rPr>
          <w:rFonts w:ascii="Arial" w:hAnsi="Arial" w:cs="Arial"/>
          <w:sz w:val="22"/>
          <w:szCs w:val="16"/>
        </w:rPr>
        <w:t>Tabla 1 Caracterización de V</w:t>
      </w:r>
      <w:r w:rsidR="008C1D5B" w:rsidRPr="00946EE6">
        <w:rPr>
          <w:rFonts w:ascii="Arial" w:hAnsi="Arial" w:cs="Arial"/>
          <w:sz w:val="22"/>
          <w:szCs w:val="16"/>
        </w:rPr>
        <w:t>ariables</w:t>
      </w:r>
    </w:p>
    <w:p w:rsidR="00117358" w:rsidRPr="000C7263" w:rsidRDefault="009E4328" w:rsidP="004B54F9">
      <w:pPr>
        <w:spacing w:before="120"/>
        <w:jc w:val="center"/>
        <w:rPr>
          <w:iCs/>
        </w:rPr>
      </w:pPr>
      <w:r>
        <w:rPr>
          <w:noProof/>
          <w:lang w:val="es-CO" w:eastAsia="es-CO"/>
        </w:rPr>
        <w:drawing>
          <wp:inline distT="0" distB="0" distL="0" distR="0" wp14:anchorId="00AF4C17" wp14:editId="6006CD12">
            <wp:extent cx="6177517" cy="4836330"/>
            <wp:effectExtent l="0" t="0" r="0" b="254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706" t="40915" r="12233" b="11847"/>
                    <a:stretch/>
                  </pic:blipFill>
                  <pic:spPr bwMode="auto">
                    <a:xfrm>
                      <a:off x="0" y="0"/>
                      <a:ext cx="6205085" cy="4857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2543" w:rsidRDefault="002B2543" w:rsidP="002B2543">
      <w:pPr>
        <w:spacing w:before="120"/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Fuente: </w:t>
      </w:r>
      <w:r w:rsidRPr="008C1D5B">
        <w:rPr>
          <w:rFonts w:ascii="Arial" w:hAnsi="Arial" w:cs="Arial"/>
          <w:iCs/>
          <w:sz w:val="16"/>
          <w:szCs w:val="16"/>
        </w:rPr>
        <w:t xml:space="preserve">GIT </w:t>
      </w:r>
      <w:r w:rsidR="00946EE6"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946EE6" w:rsidRDefault="00946EE6" w:rsidP="009464D6">
      <w:pPr>
        <w:spacing w:before="120"/>
        <w:rPr>
          <w:rStyle w:val="nfasis"/>
          <w:rFonts w:ascii="Arial" w:hAnsi="Arial" w:cs="Arial"/>
          <w:b/>
          <w:i w:val="0"/>
          <w:lang w:val="es-MX"/>
        </w:rPr>
      </w:pPr>
    </w:p>
    <w:p w:rsidR="00EC4246" w:rsidRDefault="00EC4246" w:rsidP="009464D6">
      <w:pPr>
        <w:spacing w:before="120"/>
        <w:rPr>
          <w:rStyle w:val="nfasis"/>
          <w:rFonts w:ascii="Arial" w:hAnsi="Arial" w:cs="Arial"/>
          <w:b/>
          <w:i w:val="0"/>
          <w:lang w:val="es-MX"/>
        </w:rPr>
      </w:pPr>
      <w:r w:rsidRPr="00CB3DD6">
        <w:rPr>
          <w:rStyle w:val="nfasis"/>
          <w:rFonts w:ascii="Arial" w:hAnsi="Arial" w:cs="Arial"/>
          <w:b/>
          <w:i w:val="0"/>
          <w:lang w:val="es-MX"/>
        </w:rPr>
        <w:t>METODOLOGÍ</w:t>
      </w:r>
      <w:r w:rsidR="00020682" w:rsidRPr="00CB3DD6">
        <w:rPr>
          <w:rStyle w:val="nfasis"/>
          <w:rFonts w:ascii="Arial" w:hAnsi="Arial" w:cs="Arial"/>
          <w:b/>
          <w:i w:val="0"/>
          <w:lang w:val="es-MX"/>
        </w:rPr>
        <w:t>A DE RECOLECCIÓN DE INFORMACIÓN</w:t>
      </w:r>
    </w:p>
    <w:p w:rsidR="00462CEA" w:rsidRPr="00462CEA" w:rsidRDefault="00462CEA" w:rsidP="00462CEA">
      <w:p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Para la recolección de información se han establecido tres ejes centrales temáticos </w:t>
      </w:r>
      <w:r>
        <w:rPr>
          <w:rStyle w:val="nfasis"/>
          <w:rFonts w:ascii="Arial" w:hAnsi="Arial" w:cs="Arial"/>
          <w:i w:val="0"/>
          <w:szCs w:val="22"/>
          <w:lang w:val="es-MX"/>
        </w:rPr>
        <w:t>que permiten la consolidación de datos generados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con ocasión de la participación en </w:t>
      </w:r>
      <w:r>
        <w:rPr>
          <w:rStyle w:val="nfasis"/>
          <w:rFonts w:ascii="Arial" w:hAnsi="Arial" w:cs="Arial"/>
          <w:i w:val="0"/>
          <w:szCs w:val="22"/>
          <w:lang w:val="es-MX"/>
        </w:rPr>
        <w:t>los diferentes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</w:t>
      </w:r>
      <w:r>
        <w:rPr>
          <w:rStyle w:val="nfasis"/>
          <w:rFonts w:ascii="Arial" w:hAnsi="Arial" w:cs="Arial"/>
          <w:i w:val="0"/>
          <w:szCs w:val="22"/>
          <w:lang w:val="es-MX"/>
        </w:rPr>
        <w:t>Eventos D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>eportivo</w:t>
      </w:r>
      <w:r>
        <w:rPr>
          <w:rStyle w:val="nfasis"/>
          <w:rFonts w:ascii="Arial" w:hAnsi="Arial" w:cs="Arial"/>
          <w:i w:val="0"/>
          <w:szCs w:val="22"/>
          <w:lang w:val="es-MX"/>
        </w:rPr>
        <w:t>s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>,</w:t>
      </w:r>
      <w:r>
        <w:rPr>
          <w:rStyle w:val="nfasis"/>
          <w:rFonts w:ascii="Arial" w:hAnsi="Arial" w:cs="Arial"/>
          <w:i w:val="0"/>
          <w:szCs w:val="22"/>
          <w:lang w:val="es-MX"/>
        </w:rPr>
        <w:t xml:space="preserve"> los cuales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son: </w:t>
      </w:r>
    </w:p>
    <w:p w:rsidR="00462CEA" w:rsidRPr="00462CEA" w:rsidRDefault="00462CEA" w:rsidP="00462CEA">
      <w:p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</w:p>
    <w:p w:rsidR="00462CEA" w:rsidRPr="00462CEA" w:rsidRDefault="00462CEA" w:rsidP="00462CEA">
      <w:pPr>
        <w:numPr>
          <w:ilvl w:val="0"/>
          <w:numId w:val="33"/>
        </w:num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 w:rsidRPr="00462CEA">
        <w:rPr>
          <w:rStyle w:val="nfasis"/>
          <w:rFonts w:ascii="Arial" w:hAnsi="Arial" w:cs="Arial"/>
          <w:i w:val="0"/>
          <w:szCs w:val="22"/>
          <w:u w:val="single"/>
          <w:lang w:val="es-MX"/>
        </w:rPr>
        <w:t>Datos Geográficos: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Delegación a la cual pertenece</w:t>
      </w:r>
      <w:r>
        <w:rPr>
          <w:rStyle w:val="nfasis"/>
          <w:rFonts w:ascii="Arial" w:hAnsi="Arial" w:cs="Arial"/>
          <w:i w:val="0"/>
          <w:szCs w:val="22"/>
          <w:lang w:val="es-MX"/>
        </w:rPr>
        <w:t>, Región o País que representa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>.</w:t>
      </w:r>
    </w:p>
    <w:p w:rsidR="00462CEA" w:rsidRPr="00462CEA" w:rsidRDefault="00462CEA" w:rsidP="00462CEA">
      <w:pPr>
        <w:numPr>
          <w:ilvl w:val="0"/>
          <w:numId w:val="33"/>
        </w:num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 w:rsidRPr="00462CEA">
        <w:rPr>
          <w:rStyle w:val="nfasis"/>
          <w:rFonts w:ascii="Arial" w:hAnsi="Arial" w:cs="Arial"/>
          <w:i w:val="0"/>
          <w:szCs w:val="22"/>
          <w:u w:val="single"/>
          <w:lang w:val="es-MX"/>
        </w:rPr>
        <w:lastRenderedPageBreak/>
        <w:t>Datos Generales: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Género, edad, etnia, raza o discapacidad.</w:t>
      </w:r>
    </w:p>
    <w:p w:rsidR="00462CEA" w:rsidRPr="00462CEA" w:rsidRDefault="00462CEA" w:rsidP="00462CEA">
      <w:pPr>
        <w:numPr>
          <w:ilvl w:val="0"/>
          <w:numId w:val="33"/>
        </w:num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 w:rsidRPr="00462CEA">
        <w:rPr>
          <w:rStyle w:val="nfasis"/>
          <w:rFonts w:ascii="Arial" w:hAnsi="Arial" w:cs="Arial"/>
          <w:i w:val="0"/>
          <w:szCs w:val="22"/>
          <w:u w:val="single"/>
          <w:lang w:val="es-MX"/>
        </w:rPr>
        <w:t>Información Técnica de Competencia: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Disciplina deportiva, prueba, categoría y clasificación funcional (caso discapacidad). </w:t>
      </w:r>
    </w:p>
    <w:p w:rsidR="00462CEA" w:rsidRPr="00462CEA" w:rsidRDefault="00462CEA" w:rsidP="00462CEA">
      <w:p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</w:p>
    <w:p w:rsidR="00462CEA" w:rsidRPr="00462CEA" w:rsidRDefault="00462CEA" w:rsidP="00462CEA">
      <w:p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La recolección de información se realizará en los eventos deportivos programados y organizados por Coldeportes para el </w:t>
      </w:r>
      <w:r>
        <w:rPr>
          <w:rStyle w:val="nfasis"/>
          <w:rFonts w:ascii="Arial" w:hAnsi="Arial" w:cs="Arial"/>
          <w:i w:val="0"/>
          <w:szCs w:val="22"/>
          <w:lang w:val="es-MX"/>
        </w:rPr>
        <w:t xml:space="preserve">año 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>2017, como son:</w:t>
      </w:r>
    </w:p>
    <w:p w:rsidR="00462CEA" w:rsidRPr="00462CEA" w:rsidRDefault="00462CEA" w:rsidP="00462CEA">
      <w:pPr>
        <w:numPr>
          <w:ilvl w:val="0"/>
          <w:numId w:val="34"/>
        </w:num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>
        <w:rPr>
          <w:rStyle w:val="nfasis"/>
          <w:rFonts w:ascii="Arial" w:hAnsi="Arial" w:cs="Arial"/>
          <w:i w:val="0"/>
          <w:szCs w:val="22"/>
          <w:lang w:val="es-MX"/>
        </w:rPr>
        <w:t xml:space="preserve">III 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Juegos </w:t>
      </w:r>
      <w:r>
        <w:rPr>
          <w:rStyle w:val="nfasis"/>
          <w:rFonts w:ascii="Arial" w:hAnsi="Arial" w:cs="Arial"/>
          <w:i w:val="0"/>
          <w:szCs w:val="22"/>
          <w:lang w:val="es-MX"/>
        </w:rPr>
        <w:t xml:space="preserve">Nacionales 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de Mar y Playa </w:t>
      </w:r>
      <w:r>
        <w:rPr>
          <w:rStyle w:val="nfasis"/>
          <w:rFonts w:ascii="Arial" w:hAnsi="Arial" w:cs="Arial"/>
          <w:i w:val="0"/>
          <w:szCs w:val="22"/>
          <w:lang w:val="es-MX"/>
        </w:rPr>
        <w:t>(Tumaco, del 11 al 19 de agosto de 2017)</w:t>
      </w:r>
    </w:p>
    <w:p w:rsidR="00462CEA" w:rsidRPr="00462CEA" w:rsidRDefault="00462CEA" w:rsidP="00462CEA">
      <w:pPr>
        <w:numPr>
          <w:ilvl w:val="0"/>
          <w:numId w:val="34"/>
        </w:num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>
        <w:rPr>
          <w:rStyle w:val="nfasis"/>
          <w:rFonts w:ascii="Arial" w:hAnsi="Arial" w:cs="Arial"/>
          <w:i w:val="0"/>
          <w:szCs w:val="22"/>
          <w:lang w:val="es-MX"/>
        </w:rPr>
        <w:t xml:space="preserve">XVIII 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>Juegos Bolivarianos</w:t>
      </w:r>
      <w:r>
        <w:rPr>
          <w:rStyle w:val="nfasis"/>
          <w:rFonts w:ascii="Arial" w:hAnsi="Arial" w:cs="Arial"/>
          <w:i w:val="0"/>
          <w:szCs w:val="22"/>
          <w:lang w:val="es-MX"/>
        </w:rPr>
        <w:t xml:space="preserve"> Santa Marta 2017 (del 11 al 25 de noviembre de 2017)</w:t>
      </w:r>
    </w:p>
    <w:p w:rsidR="00462CEA" w:rsidRPr="00462CEA" w:rsidRDefault="00462CEA" w:rsidP="00462CEA">
      <w:p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</w:p>
    <w:p w:rsidR="00462CEA" w:rsidRPr="00A83692" w:rsidRDefault="00462CEA" w:rsidP="00A83692">
      <w:pPr>
        <w:jc w:val="both"/>
        <w:rPr>
          <w:rStyle w:val="nfasis"/>
          <w:rFonts w:ascii="Arial" w:hAnsi="Arial" w:cs="Arial"/>
          <w:i w:val="0"/>
          <w:szCs w:val="22"/>
          <w:u w:val="single"/>
          <w:lang w:val="es-MX"/>
        </w:rPr>
      </w:pPr>
      <w:r w:rsidRPr="00462CEA">
        <w:rPr>
          <w:rStyle w:val="nfasis"/>
          <w:rFonts w:ascii="Arial" w:hAnsi="Arial" w:cs="Arial"/>
          <w:i w:val="0"/>
          <w:szCs w:val="22"/>
          <w:lang w:val="es-MX"/>
        </w:rPr>
        <w:t>Los sistemas a utilizar para la reco</w:t>
      </w:r>
      <w:r w:rsidR="00A83692">
        <w:rPr>
          <w:rStyle w:val="nfasis"/>
          <w:rFonts w:ascii="Arial" w:hAnsi="Arial" w:cs="Arial"/>
          <w:i w:val="0"/>
          <w:szCs w:val="22"/>
          <w:lang w:val="es-MX"/>
        </w:rPr>
        <w:t xml:space="preserve">lección de la información serán: </w:t>
      </w:r>
      <w:r w:rsidRPr="00A83692">
        <w:rPr>
          <w:rStyle w:val="nfasis"/>
          <w:rFonts w:ascii="Arial" w:hAnsi="Arial" w:cs="Arial"/>
          <w:i w:val="0"/>
          <w:szCs w:val="22"/>
          <w:u w:val="single"/>
          <w:lang w:val="es-MX"/>
        </w:rPr>
        <w:t>Registros de Participación (tomados de la Base de Datos del Software de Inscripción)</w:t>
      </w:r>
      <w:r w:rsidR="00A83692" w:rsidRPr="00A83692">
        <w:rPr>
          <w:rStyle w:val="nfasis"/>
          <w:rFonts w:ascii="Arial" w:hAnsi="Arial" w:cs="Arial"/>
          <w:i w:val="0"/>
          <w:szCs w:val="22"/>
          <w:u w:val="single"/>
          <w:lang w:val="es-MX"/>
        </w:rPr>
        <w:t xml:space="preserve"> y Planillas de Resultados de C</w:t>
      </w:r>
      <w:r w:rsidRPr="00A83692">
        <w:rPr>
          <w:rStyle w:val="nfasis"/>
          <w:rFonts w:ascii="Arial" w:hAnsi="Arial" w:cs="Arial"/>
          <w:i w:val="0"/>
          <w:szCs w:val="22"/>
          <w:u w:val="single"/>
          <w:lang w:val="es-MX"/>
        </w:rPr>
        <w:t xml:space="preserve">ompetencia </w:t>
      </w:r>
    </w:p>
    <w:p w:rsidR="00462CEA" w:rsidRPr="00462CEA" w:rsidRDefault="00462CEA" w:rsidP="00462CEA">
      <w:pPr>
        <w:ind w:left="720"/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</w:t>
      </w:r>
    </w:p>
    <w:p w:rsidR="00462CEA" w:rsidRPr="00462CEA" w:rsidRDefault="00462CEA" w:rsidP="00462CEA">
      <w:pPr>
        <w:jc w:val="both"/>
        <w:rPr>
          <w:rStyle w:val="nfasis"/>
          <w:rFonts w:ascii="Arial" w:hAnsi="Arial" w:cs="Arial"/>
          <w:i w:val="0"/>
          <w:szCs w:val="22"/>
          <w:lang w:val="es-MX"/>
        </w:rPr>
      </w:pP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La información </w:t>
      </w:r>
      <w:r>
        <w:rPr>
          <w:rStyle w:val="nfasis"/>
          <w:rFonts w:ascii="Arial" w:hAnsi="Arial" w:cs="Arial"/>
          <w:i w:val="0"/>
          <w:szCs w:val="22"/>
          <w:lang w:val="es-MX"/>
        </w:rPr>
        <w:t>por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recopilar se realizar</w:t>
      </w:r>
      <w:r>
        <w:rPr>
          <w:rStyle w:val="nfasis"/>
          <w:rFonts w:ascii="Arial" w:hAnsi="Arial" w:cs="Arial"/>
          <w:i w:val="0"/>
          <w:szCs w:val="22"/>
          <w:lang w:val="es-MX"/>
        </w:rPr>
        <w:t>á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 xml:space="preserve"> entre el 1 de enero </w:t>
      </w:r>
      <w:r>
        <w:rPr>
          <w:rStyle w:val="nfasis"/>
          <w:rFonts w:ascii="Arial" w:hAnsi="Arial" w:cs="Arial"/>
          <w:i w:val="0"/>
          <w:szCs w:val="22"/>
          <w:lang w:val="es-MX"/>
        </w:rPr>
        <w:t xml:space="preserve">y </w:t>
      </w:r>
      <w:r w:rsidRPr="00462CEA">
        <w:rPr>
          <w:rStyle w:val="nfasis"/>
          <w:rFonts w:ascii="Arial" w:hAnsi="Arial" w:cs="Arial"/>
          <w:i w:val="0"/>
          <w:szCs w:val="22"/>
          <w:lang w:val="es-MX"/>
        </w:rPr>
        <w:t>el 31 de diciembre de 2017 y será analizada por parte del equipo técnico del GIT Juegos y Eventos Deportivos</w:t>
      </w:r>
      <w:r>
        <w:rPr>
          <w:rStyle w:val="nfasis"/>
          <w:rFonts w:ascii="Arial" w:hAnsi="Arial" w:cs="Arial"/>
          <w:i w:val="0"/>
          <w:szCs w:val="22"/>
          <w:lang w:val="es-MX"/>
        </w:rPr>
        <w:t xml:space="preserve"> de la Dirección Técnica de Posicionamiento y Liderazgo Deportivo de Coldeportes.</w:t>
      </w:r>
    </w:p>
    <w:p w:rsidR="00097EB5" w:rsidRDefault="00097EB5" w:rsidP="00127DB4">
      <w:pPr>
        <w:spacing w:before="120"/>
        <w:jc w:val="both"/>
        <w:rPr>
          <w:rFonts w:asciiTheme="majorHAnsi" w:hAnsiTheme="majorHAnsi" w:cs="Calibri"/>
          <w:b/>
        </w:rPr>
      </w:pPr>
    </w:p>
    <w:p w:rsidR="00020682" w:rsidRPr="00127DB4" w:rsidRDefault="00020682" w:rsidP="00020682">
      <w:pPr>
        <w:spacing w:before="120"/>
        <w:jc w:val="both"/>
        <w:rPr>
          <w:rStyle w:val="nfasis"/>
          <w:rFonts w:ascii="Arial" w:hAnsi="Arial" w:cs="Arial"/>
          <w:b/>
          <w:i w:val="0"/>
        </w:rPr>
      </w:pPr>
      <w:r w:rsidRPr="00127DB4">
        <w:rPr>
          <w:rStyle w:val="nfasis"/>
          <w:rFonts w:ascii="Arial" w:hAnsi="Arial" w:cs="Arial"/>
          <w:b/>
          <w:i w:val="0"/>
        </w:rPr>
        <w:t xml:space="preserve">PLAN DE ACCIÓN </w:t>
      </w:r>
    </w:p>
    <w:p w:rsidR="00127DB4" w:rsidRDefault="00127DB4" w:rsidP="00127DB4">
      <w:pPr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Se trabajó con base en los lineamientos establecidos por el Departamento Nacional de Planeación y al interior de la entidad se contó con el apoyo del GIT de Atención al Ciudadano. Las etapas </w:t>
      </w:r>
      <w:r w:rsidR="00CB3DD6">
        <w:rPr>
          <w:rFonts w:ascii="Arial" w:hAnsi="Arial" w:cs="Arial"/>
          <w:lang w:val="es-CO"/>
        </w:rPr>
        <w:t xml:space="preserve">aplicadas </w:t>
      </w:r>
      <w:r>
        <w:rPr>
          <w:rFonts w:ascii="Arial" w:hAnsi="Arial" w:cs="Arial"/>
          <w:lang w:val="es-CO"/>
        </w:rPr>
        <w:t>fueron las contenidas en la Guía de Caracterización de Ciudadanos, Usuarios y Grupos de Interés del DNP</w:t>
      </w:r>
      <w:r w:rsidR="000C3BFD">
        <w:rPr>
          <w:rFonts w:ascii="Arial" w:hAnsi="Arial" w:cs="Arial"/>
          <w:lang w:val="es-CO"/>
        </w:rPr>
        <w:t>.</w:t>
      </w:r>
    </w:p>
    <w:p w:rsidR="00A83692" w:rsidRDefault="00A83692" w:rsidP="00127DB4">
      <w:pPr>
        <w:jc w:val="both"/>
        <w:rPr>
          <w:rFonts w:ascii="Arial" w:hAnsi="Arial" w:cs="Arial"/>
          <w:lang w:val="es-CO"/>
        </w:rPr>
      </w:pPr>
    </w:p>
    <w:p w:rsidR="00CB3DD6" w:rsidRDefault="00CB3DD6" w:rsidP="00127DB4">
      <w:pPr>
        <w:jc w:val="both"/>
        <w:rPr>
          <w:rFonts w:ascii="Arial" w:hAnsi="Arial" w:cs="Arial"/>
          <w:lang w:val="es-CO"/>
        </w:rPr>
      </w:pPr>
    </w:p>
    <w:p w:rsidR="007B250A" w:rsidRDefault="000501F5" w:rsidP="007B250A">
      <w:pPr>
        <w:jc w:val="both"/>
        <w:rPr>
          <w:rFonts w:ascii="Arial" w:hAnsi="Arial" w:cs="Arial"/>
          <w:sz w:val="22"/>
          <w:szCs w:val="16"/>
        </w:rPr>
      </w:pPr>
      <w:r>
        <w:rPr>
          <w:rFonts w:ascii="Arial" w:hAnsi="Arial" w:cs="Arial"/>
          <w:sz w:val="22"/>
          <w:szCs w:val="16"/>
        </w:rPr>
        <w:t xml:space="preserve">Gráfico 2  Ejercicio </w:t>
      </w:r>
      <w:r w:rsidR="004600F5">
        <w:rPr>
          <w:rFonts w:ascii="Arial" w:hAnsi="Arial" w:cs="Arial"/>
          <w:sz w:val="22"/>
          <w:szCs w:val="16"/>
        </w:rPr>
        <w:t xml:space="preserve">de </w:t>
      </w:r>
      <w:r>
        <w:rPr>
          <w:rFonts w:ascii="Arial" w:hAnsi="Arial" w:cs="Arial"/>
          <w:sz w:val="22"/>
          <w:szCs w:val="16"/>
        </w:rPr>
        <w:t>C</w:t>
      </w:r>
      <w:r w:rsidR="007B250A" w:rsidRPr="000501F5">
        <w:rPr>
          <w:rFonts w:ascii="Arial" w:hAnsi="Arial" w:cs="Arial"/>
          <w:sz w:val="22"/>
          <w:szCs w:val="16"/>
        </w:rPr>
        <w:t>aracterización</w:t>
      </w:r>
    </w:p>
    <w:p w:rsidR="00CB3DD6" w:rsidRDefault="00CB3DD6" w:rsidP="007B250A">
      <w:pPr>
        <w:jc w:val="both"/>
        <w:rPr>
          <w:rFonts w:ascii="Arial" w:hAnsi="Arial" w:cs="Arial"/>
          <w:sz w:val="22"/>
          <w:szCs w:val="16"/>
        </w:rPr>
      </w:pPr>
    </w:p>
    <w:p w:rsidR="00127DB4" w:rsidRDefault="00127DB4" w:rsidP="00A83692">
      <w:pPr>
        <w:jc w:val="center"/>
        <w:rPr>
          <w:rFonts w:ascii="Arial" w:hAnsi="Arial" w:cs="Arial"/>
          <w:lang w:val="es-CO"/>
        </w:rPr>
      </w:pPr>
      <w:r>
        <w:rPr>
          <w:noProof/>
          <w:lang w:val="es-CO" w:eastAsia="es-CO"/>
        </w:rPr>
        <w:drawing>
          <wp:inline distT="0" distB="0" distL="0" distR="0" wp14:anchorId="7FF606A6" wp14:editId="1C6A152E">
            <wp:extent cx="4859080" cy="2349795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95211" cy="2367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DB4" w:rsidRPr="00CB3DD6" w:rsidRDefault="00103C98" w:rsidP="004600F5">
      <w:pPr>
        <w:ind w:left="708"/>
        <w:jc w:val="both"/>
        <w:rPr>
          <w:rFonts w:ascii="Arial" w:hAnsi="Arial" w:cs="Arial"/>
          <w:sz w:val="18"/>
          <w:szCs w:val="18"/>
          <w:lang w:val="es-CO"/>
        </w:rPr>
      </w:pPr>
      <w:r w:rsidRPr="00CB3DD6">
        <w:rPr>
          <w:rFonts w:ascii="Arial" w:hAnsi="Arial" w:cs="Arial"/>
          <w:sz w:val="18"/>
          <w:szCs w:val="18"/>
          <w:lang w:val="es-CO"/>
        </w:rPr>
        <w:t>Fuente:</w:t>
      </w:r>
      <w:r w:rsidR="00127DB4" w:rsidRPr="00CB3DD6">
        <w:rPr>
          <w:rFonts w:ascii="Arial" w:hAnsi="Arial" w:cs="Arial"/>
          <w:sz w:val="18"/>
          <w:szCs w:val="18"/>
          <w:lang w:val="es-CO"/>
        </w:rPr>
        <w:t xml:space="preserve"> Guía de Caracterización de Ciudadanos, Usuarios y Grupos de Interés del DNP</w:t>
      </w:r>
    </w:p>
    <w:p w:rsidR="00362632" w:rsidRDefault="00362632" w:rsidP="000C3BFD">
      <w:pPr>
        <w:spacing w:before="120"/>
        <w:jc w:val="both"/>
        <w:rPr>
          <w:rFonts w:ascii="Arial" w:hAnsi="Arial" w:cs="Arial"/>
          <w:iCs/>
          <w:lang w:val="es-CO"/>
        </w:rPr>
      </w:pPr>
    </w:p>
    <w:p w:rsidR="00020682" w:rsidRDefault="000C3BFD" w:rsidP="000C3BFD">
      <w:pPr>
        <w:spacing w:before="120"/>
        <w:jc w:val="both"/>
        <w:rPr>
          <w:rFonts w:ascii="Arial" w:hAnsi="Arial" w:cs="Arial"/>
          <w:iCs/>
          <w:lang w:val="es-CO"/>
        </w:rPr>
      </w:pPr>
      <w:r w:rsidRPr="000C3BFD">
        <w:rPr>
          <w:rFonts w:ascii="Arial" w:hAnsi="Arial" w:cs="Arial"/>
          <w:iCs/>
          <w:lang w:val="es-CO"/>
        </w:rPr>
        <w:t xml:space="preserve">El desarrollo de </w:t>
      </w:r>
      <w:r w:rsidR="000501F5">
        <w:rPr>
          <w:rFonts w:ascii="Arial" w:hAnsi="Arial" w:cs="Arial"/>
          <w:iCs/>
          <w:lang w:val="es-CO"/>
        </w:rPr>
        <w:t>dichas</w:t>
      </w:r>
      <w:r w:rsidRPr="000C3BFD">
        <w:rPr>
          <w:rFonts w:ascii="Arial" w:hAnsi="Arial" w:cs="Arial"/>
          <w:iCs/>
          <w:lang w:val="es-CO"/>
        </w:rPr>
        <w:t xml:space="preserve"> etapas se </w:t>
      </w:r>
      <w:r w:rsidR="000501F5">
        <w:rPr>
          <w:rFonts w:ascii="Arial" w:hAnsi="Arial" w:cs="Arial"/>
          <w:iCs/>
          <w:lang w:val="es-CO"/>
        </w:rPr>
        <w:t>llevó a cabo</w:t>
      </w:r>
      <w:r w:rsidRPr="000C3BFD">
        <w:rPr>
          <w:rFonts w:ascii="Arial" w:hAnsi="Arial" w:cs="Arial"/>
          <w:iCs/>
          <w:lang w:val="es-CO"/>
        </w:rPr>
        <w:t xml:space="preserve"> de la siguiente manera: </w:t>
      </w:r>
    </w:p>
    <w:p w:rsidR="004B74FA" w:rsidRDefault="004B74FA" w:rsidP="000C3BFD">
      <w:pPr>
        <w:spacing w:before="120"/>
        <w:jc w:val="both"/>
        <w:rPr>
          <w:rFonts w:ascii="Arial" w:hAnsi="Arial" w:cs="Arial"/>
          <w:iCs/>
          <w:lang w:val="es-CO"/>
        </w:rPr>
      </w:pPr>
    </w:p>
    <w:p w:rsidR="00020682" w:rsidRPr="00782682" w:rsidRDefault="004B74FA" w:rsidP="00020682">
      <w:pPr>
        <w:jc w:val="both"/>
        <w:rPr>
          <w:rFonts w:ascii="Arial" w:hAnsi="Arial" w:cs="Arial"/>
          <w:sz w:val="20"/>
          <w:szCs w:val="16"/>
        </w:rPr>
      </w:pPr>
      <w:r w:rsidRPr="00782682">
        <w:rPr>
          <w:rFonts w:ascii="Arial" w:hAnsi="Arial" w:cs="Arial"/>
          <w:sz w:val="20"/>
          <w:szCs w:val="16"/>
        </w:rPr>
        <w:t xml:space="preserve">Tabla 2 </w:t>
      </w:r>
      <w:r w:rsidR="005C0A94" w:rsidRPr="00782682">
        <w:rPr>
          <w:rFonts w:ascii="Arial" w:hAnsi="Arial" w:cs="Arial"/>
          <w:sz w:val="20"/>
          <w:szCs w:val="16"/>
        </w:rPr>
        <w:t xml:space="preserve"> </w:t>
      </w:r>
      <w:r w:rsidR="004600F5">
        <w:rPr>
          <w:rFonts w:ascii="Arial" w:hAnsi="Arial" w:cs="Arial"/>
          <w:sz w:val="20"/>
          <w:szCs w:val="16"/>
        </w:rPr>
        <w:t>Cronograma de A</w:t>
      </w:r>
      <w:r w:rsidRPr="00782682">
        <w:rPr>
          <w:rFonts w:ascii="Arial" w:hAnsi="Arial" w:cs="Arial"/>
          <w:sz w:val="20"/>
          <w:szCs w:val="16"/>
        </w:rPr>
        <w:t>ctividades</w:t>
      </w:r>
    </w:p>
    <w:tbl>
      <w:tblPr>
        <w:tblW w:w="951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0"/>
        <w:gridCol w:w="7513"/>
      </w:tblGrid>
      <w:tr w:rsidR="000C3BFD" w:rsidRPr="00F70BC8" w:rsidTr="00614C0D">
        <w:trPr>
          <w:trHeight w:val="342"/>
        </w:trPr>
        <w:tc>
          <w:tcPr>
            <w:tcW w:w="951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vAlign w:val="center"/>
          </w:tcPr>
          <w:p w:rsidR="000C3BFD" w:rsidRPr="00F70BC8" w:rsidRDefault="000C3BFD" w:rsidP="00CB7E86">
            <w:pPr>
              <w:jc w:val="center"/>
              <w:rPr>
                <w:rFonts w:asciiTheme="majorHAnsi" w:hAnsiTheme="majorHAnsi" w:cs="Calibri"/>
                <w:b/>
                <w:bCs/>
                <w:color w:val="000000"/>
                <w:lang w:val="es-CO"/>
              </w:rPr>
            </w:pPr>
            <w:r w:rsidRPr="00F70BC8">
              <w:rPr>
                <w:rFonts w:asciiTheme="majorHAnsi" w:hAnsiTheme="majorHAnsi" w:cs="Calibri"/>
                <w:b/>
                <w:bCs/>
                <w:color w:val="000000"/>
                <w:lang w:val="es-CO"/>
              </w:rPr>
              <w:t>CRONOGRAMA DE ACTIVIDADES</w:t>
            </w:r>
          </w:p>
        </w:tc>
      </w:tr>
      <w:tr w:rsidR="000C3BFD" w:rsidRPr="00F70BC8" w:rsidTr="004B74FA">
        <w:trPr>
          <w:trHeight w:val="342"/>
        </w:trPr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0C3BFD" w:rsidRPr="00F70BC8" w:rsidRDefault="000C3BFD" w:rsidP="00CB7E86">
            <w:pPr>
              <w:jc w:val="center"/>
              <w:rPr>
                <w:rFonts w:asciiTheme="majorHAnsi" w:hAnsiTheme="majorHAnsi" w:cs="Calibri"/>
                <w:b/>
                <w:bCs/>
                <w:color w:val="000000"/>
                <w:lang w:val="es-CO"/>
              </w:rPr>
            </w:pPr>
            <w:r>
              <w:rPr>
                <w:rFonts w:asciiTheme="majorHAnsi" w:hAnsiTheme="majorHAnsi" w:cs="Calibri"/>
                <w:b/>
                <w:bCs/>
                <w:color w:val="000000"/>
                <w:lang w:val="es-CO"/>
              </w:rPr>
              <w:t>Etapa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0C3BFD" w:rsidRPr="00F70BC8" w:rsidRDefault="000C3BFD" w:rsidP="00CB7E86">
            <w:pPr>
              <w:jc w:val="center"/>
              <w:rPr>
                <w:rFonts w:asciiTheme="majorHAnsi" w:hAnsiTheme="majorHAnsi" w:cs="Calibri"/>
                <w:b/>
                <w:bCs/>
                <w:color w:val="000000"/>
                <w:lang w:val="es-CO"/>
              </w:rPr>
            </w:pPr>
            <w:r>
              <w:rPr>
                <w:rFonts w:asciiTheme="majorHAnsi" w:hAnsiTheme="majorHAnsi" w:cs="Calibri"/>
                <w:b/>
                <w:bCs/>
                <w:color w:val="000000"/>
                <w:lang w:val="es-CO"/>
              </w:rPr>
              <w:t>Resultado</w:t>
            </w:r>
          </w:p>
        </w:tc>
      </w:tr>
      <w:tr w:rsidR="000C3BFD" w:rsidRPr="00F70BC8" w:rsidTr="00C014C2">
        <w:trPr>
          <w:trHeight w:val="979"/>
        </w:trPr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3BFD" w:rsidRPr="00114DAA" w:rsidRDefault="00E20F96" w:rsidP="00C014C2">
            <w:pPr>
              <w:jc w:val="center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 xml:space="preserve">Creación de </w:t>
            </w:r>
            <w:r w:rsidR="00AC0ED9">
              <w:rPr>
                <w:rFonts w:ascii="Arial" w:hAnsi="Arial" w:cs="Arial"/>
                <w:color w:val="000000"/>
                <w:lang w:val="es-CO"/>
              </w:rPr>
              <w:t>Objetivos y A</w:t>
            </w:r>
            <w:r w:rsidR="00CB7E86" w:rsidRPr="00114DAA">
              <w:rPr>
                <w:rFonts w:ascii="Arial" w:hAnsi="Arial" w:cs="Arial"/>
                <w:color w:val="000000"/>
                <w:lang w:val="es-CO"/>
              </w:rPr>
              <w:t>lcance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40B11" w:rsidRPr="00114DAA" w:rsidRDefault="007C577F" w:rsidP="00782682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Se defini</w:t>
            </w:r>
            <w:r w:rsidR="00AC0ED9">
              <w:rPr>
                <w:rFonts w:ascii="Arial" w:hAnsi="Arial" w:cs="Arial"/>
                <w:color w:val="000000"/>
                <w:lang w:val="es-CO"/>
              </w:rPr>
              <w:t xml:space="preserve">eron el 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objetivo principal y los objetivos específicos </w:t>
            </w:r>
            <w:r w:rsidR="00AC0ED9">
              <w:rPr>
                <w:rFonts w:ascii="Arial" w:hAnsi="Arial" w:cs="Arial"/>
                <w:color w:val="000000"/>
                <w:lang w:val="es-CO"/>
              </w:rPr>
              <w:t xml:space="preserve">del ejercicio de la caracterización; así mismo, se </w:t>
            </w:r>
            <w:r w:rsidR="00390BFE">
              <w:rPr>
                <w:rFonts w:ascii="Arial" w:hAnsi="Arial" w:cs="Arial"/>
                <w:color w:val="000000"/>
                <w:lang w:val="es-CO"/>
              </w:rPr>
              <w:t xml:space="preserve"> </w:t>
            </w:r>
            <w:r w:rsidR="00AC0ED9">
              <w:rPr>
                <w:rFonts w:ascii="Arial" w:hAnsi="Arial" w:cs="Arial"/>
                <w:color w:val="000000"/>
                <w:lang w:val="es-CO"/>
              </w:rPr>
              <w:t>estableció</w:t>
            </w:r>
            <w:r w:rsidR="00390BFE">
              <w:rPr>
                <w:rFonts w:ascii="Arial" w:hAnsi="Arial" w:cs="Arial"/>
                <w:color w:val="000000"/>
                <w:lang w:val="es-CO"/>
              </w:rPr>
              <w:t xml:space="preserve"> el </w:t>
            </w:r>
            <w:r w:rsidRPr="007C577F">
              <w:rPr>
                <w:rFonts w:ascii="Arial" w:hAnsi="Arial" w:cs="Arial"/>
                <w:color w:val="000000"/>
                <w:lang w:val="es-CO"/>
              </w:rPr>
              <w:t xml:space="preserve">uso que </w:t>
            </w:r>
            <w:r w:rsidR="00AC0ED9">
              <w:rPr>
                <w:rFonts w:ascii="Arial" w:hAnsi="Arial" w:cs="Arial"/>
                <w:color w:val="000000"/>
                <w:lang w:val="es-CO"/>
              </w:rPr>
              <w:t>se le dará</w:t>
            </w:r>
            <w:r w:rsidR="00390BFE">
              <w:rPr>
                <w:rFonts w:ascii="Arial" w:hAnsi="Arial" w:cs="Arial"/>
                <w:color w:val="000000"/>
                <w:lang w:val="es-CO"/>
              </w:rPr>
              <w:t xml:space="preserve"> </w:t>
            </w:r>
            <w:r w:rsidRPr="007C577F">
              <w:rPr>
                <w:rFonts w:ascii="Arial" w:hAnsi="Arial" w:cs="Arial"/>
                <w:color w:val="000000"/>
                <w:lang w:val="es-CO"/>
              </w:rPr>
              <w:t>a los resultados.</w:t>
            </w:r>
          </w:p>
        </w:tc>
      </w:tr>
      <w:tr w:rsidR="007C577F" w:rsidRPr="00F70BC8" w:rsidTr="00C014C2">
        <w:trPr>
          <w:trHeight w:val="1262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577F" w:rsidRPr="00114DAA" w:rsidRDefault="00E20F96" w:rsidP="00C014C2">
            <w:pPr>
              <w:spacing w:before="120"/>
              <w:jc w:val="center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Asignación de L</w:t>
            </w:r>
            <w:r w:rsidR="007C577F">
              <w:rPr>
                <w:rFonts w:ascii="Arial" w:hAnsi="Arial" w:cs="Arial"/>
                <w:color w:val="000000"/>
                <w:lang w:val="es-CO"/>
              </w:rPr>
              <w:t>íder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82682" w:rsidRPr="00114DAA" w:rsidRDefault="006E7490" w:rsidP="00CB3DD6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Se designó dentro del GIT de Juegos y Eventos Deportivos</w:t>
            </w:r>
            <w:r w:rsidR="00E20F96">
              <w:rPr>
                <w:rFonts w:ascii="Arial" w:hAnsi="Arial" w:cs="Arial"/>
                <w:color w:val="000000"/>
                <w:lang w:val="es-CO"/>
              </w:rPr>
              <w:t xml:space="preserve"> </w:t>
            </w:r>
            <w:r w:rsidR="00CB3DD6">
              <w:rPr>
                <w:rFonts w:ascii="Arial" w:hAnsi="Arial" w:cs="Arial"/>
                <w:color w:val="000000"/>
                <w:lang w:val="es-CO"/>
              </w:rPr>
              <w:t>a</w:t>
            </w:r>
            <w:r w:rsidR="00E20F96">
              <w:rPr>
                <w:rFonts w:ascii="Arial" w:hAnsi="Arial" w:cs="Arial"/>
                <w:color w:val="000000"/>
                <w:lang w:val="es-CO"/>
              </w:rPr>
              <w:t xml:space="preserve"> la Contratista Nohora Viviana Guarnizo Serrano, quien </w:t>
            </w:r>
            <w:r w:rsidR="007C577F">
              <w:rPr>
                <w:rFonts w:ascii="Arial" w:hAnsi="Arial" w:cs="Arial"/>
                <w:color w:val="000000"/>
                <w:lang w:val="es-CO"/>
              </w:rPr>
              <w:t>está desarrollan</w:t>
            </w:r>
            <w:r w:rsidR="00E20F96">
              <w:rPr>
                <w:rFonts w:ascii="Arial" w:hAnsi="Arial" w:cs="Arial"/>
                <w:color w:val="000000"/>
                <w:lang w:val="es-CO"/>
              </w:rPr>
              <w:t>do el rol de facilitadora en Sistema de Gestión de Calidad.</w:t>
            </w:r>
          </w:p>
        </w:tc>
      </w:tr>
      <w:tr w:rsidR="007C577F" w:rsidRPr="00F70BC8" w:rsidTr="00C014C2">
        <w:trPr>
          <w:trHeight w:val="983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577F" w:rsidRPr="00114DAA" w:rsidRDefault="00E20F96" w:rsidP="00C014C2">
            <w:pPr>
              <w:spacing w:before="120"/>
              <w:jc w:val="center"/>
              <w:rPr>
                <w:rFonts w:ascii="Arial" w:hAnsi="Arial" w:cs="Arial"/>
                <w:color w:val="000000"/>
                <w:lang w:val="es-MX"/>
              </w:rPr>
            </w:pPr>
            <w:r>
              <w:rPr>
                <w:rStyle w:val="nfasis"/>
                <w:rFonts w:ascii="Arial" w:hAnsi="Arial" w:cs="Arial"/>
                <w:i w:val="0"/>
                <w:lang w:val="es-MX"/>
              </w:rPr>
              <w:t>Identificación de V</w:t>
            </w:r>
            <w:r w:rsidR="007C577F" w:rsidRPr="00114DAA">
              <w:rPr>
                <w:rStyle w:val="nfasis"/>
                <w:rFonts w:ascii="Arial" w:hAnsi="Arial" w:cs="Arial"/>
                <w:i w:val="0"/>
                <w:lang w:val="es-MX"/>
              </w:rPr>
              <w:t>ariables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82682" w:rsidRPr="00114DAA" w:rsidRDefault="007C577F" w:rsidP="00782682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114DAA">
              <w:rPr>
                <w:rFonts w:ascii="Arial" w:hAnsi="Arial" w:cs="Arial"/>
                <w:color w:val="000000"/>
                <w:lang w:val="es-CO"/>
              </w:rPr>
              <w:t xml:space="preserve">Se buscaron las variables que resultaban importantes y que hacían parte de la matriz de datos de atletas </w:t>
            </w:r>
            <w:r w:rsidR="00E20F96">
              <w:rPr>
                <w:rFonts w:ascii="Arial" w:hAnsi="Arial" w:cs="Arial"/>
                <w:color w:val="000000"/>
                <w:lang w:val="es-CO"/>
              </w:rPr>
              <w:t>participantes en Eventos Deportivos organizados por el GIT de Juegos y Eventos Deportivos</w:t>
            </w:r>
            <w:r w:rsidR="002212D9">
              <w:rPr>
                <w:rFonts w:ascii="Arial" w:hAnsi="Arial" w:cs="Arial"/>
                <w:color w:val="000000"/>
                <w:lang w:val="es-CO"/>
              </w:rPr>
              <w:t>.</w:t>
            </w:r>
          </w:p>
        </w:tc>
      </w:tr>
      <w:tr w:rsidR="007C577F" w:rsidRPr="00F70BC8" w:rsidTr="00C014C2">
        <w:trPr>
          <w:trHeight w:val="247"/>
        </w:trPr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577F" w:rsidRPr="009F3967" w:rsidRDefault="00E20F96" w:rsidP="00C014C2">
            <w:pPr>
              <w:spacing w:before="120"/>
              <w:jc w:val="center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Priorización de</w:t>
            </w:r>
            <w:r w:rsidR="007C577F" w:rsidRPr="009F3967">
              <w:rPr>
                <w:rFonts w:ascii="Arial" w:hAnsi="Arial" w:cs="Arial"/>
                <w:color w:val="000000"/>
                <w:lang w:val="es-CO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 las V</w:t>
            </w:r>
            <w:r w:rsidR="007C577F">
              <w:rPr>
                <w:rFonts w:ascii="Arial" w:hAnsi="Arial" w:cs="Arial"/>
                <w:color w:val="000000"/>
                <w:lang w:val="es-CO"/>
              </w:rPr>
              <w:t>ariables</w:t>
            </w:r>
          </w:p>
          <w:p w:rsidR="007C577F" w:rsidRPr="009F3967" w:rsidRDefault="007C577F" w:rsidP="00C014C2">
            <w:pPr>
              <w:jc w:val="center"/>
              <w:rPr>
                <w:rFonts w:ascii="Arial" w:hAnsi="Arial" w:cs="Arial"/>
                <w:color w:val="000000"/>
                <w:lang w:val="es-CO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82682" w:rsidRPr="00782682" w:rsidRDefault="00E20F96" w:rsidP="00782682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Las</w:t>
            </w:r>
            <w:r w:rsidR="007C577F">
              <w:rPr>
                <w:rFonts w:ascii="Arial" w:hAnsi="Arial" w:cs="Arial"/>
                <w:color w:val="000000"/>
                <w:lang w:val="es-CO"/>
              </w:rPr>
              <w:t xml:space="preserve"> variables 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definidas </w:t>
            </w:r>
            <w:r w:rsidR="007C577F">
              <w:rPr>
                <w:rFonts w:ascii="Arial" w:hAnsi="Arial" w:cs="Arial"/>
                <w:color w:val="000000"/>
                <w:lang w:val="es-CO"/>
              </w:rPr>
              <w:t>fueron calificadas y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, de acuerdo </w:t>
            </w:r>
            <w:r w:rsidR="007C577F">
              <w:rPr>
                <w:rFonts w:ascii="Arial" w:hAnsi="Arial" w:cs="Arial"/>
                <w:color w:val="000000"/>
                <w:lang w:val="es-CO"/>
              </w:rPr>
              <w:t xml:space="preserve">con </w:t>
            </w:r>
            <w:r>
              <w:rPr>
                <w:rFonts w:ascii="Arial" w:hAnsi="Arial" w:cs="Arial"/>
                <w:color w:val="000000"/>
                <w:lang w:val="es-CO"/>
              </w:rPr>
              <w:t>la Metodología de C</w:t>
            </w:r>
            <w:r w:rsidR="007C577F">
              <w:rPr>
                <w:rFonts w:ascii="Arial" w:hAnsi="Arial" w:cs="Arial"/>
                <w:color w:val="000000"/>
                <w:lang w:val="es-CO"/>
              </w:rPr>
              <w:t>aracterización</w:t>
            </w:r>
            <w:r>
              <w:rPr>
                <w:rFonts w:ascii="Arial" w:hAnsi="Arial" w:cs="Arial"/>
                <w:color w:val="000000"/>
                <w:lang w:val="es-CO"/>
              </w:rPr>
              <w:t>,</w:t>
            </w:r>
            <w:r w:rsidR="007C577F">
              <w:rPr>
                <w:rFonts w:ascii="Arial" w:hAnsi="Arial" w:cs="Arial"/>
                <w:color w:val="000000"/>
                <w:lang w:val="es-CO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se priorizaron </w:t>
            </w:r>
            <w:r w:rsidR="00662572">
              <w:rPr>
                <w:rFonts w:ascii="Arial" w:hAnsi="Arial" w:cs="Arial"/>
                <w:color w:val="000000"/>
                <w:lang w:val="es-CO"/>
              </w:rPr>
              <w:t xml:space="preserve">para el trabajo de GIT teniendo en cuenta su </w:t>
            </w:r>
            <w:r>
              <w:rPr>
                <w:rFonts w:ascii="Arial" w:hAnsi="Arial" w:cs="Arial"/>
                <w:color w:val="000000"/>
                <w:lang w:val="es-CO"/>
              </w:rPr>
              <w:t>relevancia</w:t>
            </w:r>
            <w:r w:rsidR="00662572">
              <w:rPr>
                <w:rFonts w:ascii="Arial" w:hAnsi="Arial" w:cs="Arial"/>
                <w:color w:val="000000"/>
                <w:lang w:val="es-CO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s-CO"/>
              </w:rPr>
              <w:t>e impacto en</w:t>
            </w:r>
            <w:r w:rsidR="00662572" w:rsidRPr="00662572">
              <w:rPr>
                <w:rFonts w:ascii="Arial" w:hAnsi="Arial" w:cs="Arial"/>
                <w:color w:val="000000"/>
                <w:lang w:val="es-CO"/>
              </w:rPr>
              <w:t xml:space="preserve"> el cumplimiento de los objetivos</w:t>
            </w:r>
            <w:r w:rsidR="00662572">
              <w:rPr>
                <w:rFonts w:ascii="Arial" w:hAnsi="Arial" w:cs="Arial"/>
                <w:color w:val="000000"/>
                <w:lang w:val="es-CO"/>
              </w:rPr>
              <w:t>.</w:t>
            </w:r>
          </w:p>
        </w:tc>
      </w:tr>
      <w:tr w:rsidR="00F40B11" w:rsidRPr="00F70BC8" w:rsidTr="00C014C2">
        <w:trPr>
          <w:trHeight w:val="1135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B11" w:rsidRPr="009F3967" w:rsidRDefault="00E20F96" w:rsidP="00C014C2">
            <w:pPr>
              <w:jc w:val="center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 xml:space="preserve">Identificación de </w:t>
            </w:r>
            <w:r w:rsidR="00F40B11" w:rsidRPr="009F3967">
              <w:rPr>
                <w:rFonts w:ascii="Arial" w:hAnsi="Arial" w:cs="Arial"/>
                <w:color w:val="000000"/>
                <w:lang w:val="es-CO"/>
              </w:rPr>
              <w:t>mecanismos para recolectar información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40B11" w:rsidRPr="00F70BC8" w:rsidRDefault="00F40B11" w:rsidP="00782682">
            <w:pPr>
              <w:jc w:val="both"/>
              <w:rPr>
                <w:rFonts w:asciiTheme="majorHAnsi" w:hAnsiTheme="majorHAnsi" w:cs="Calibri"/>
                <w:color w:val="000000"/>
                <w:lang w:val="es-CO"/>
              </w:rPr>
            </w:pPr>
            <w:r w:rsidRPr="007C577F">
              <w:rPr>
                <w:rFonts w:ascii="Arial" w:hAnsi="Arial" w:cs="Arial"/>
                <w:color w:val="000000"/>
                <w:lang w:val="es-CO"/>
              </w:rPr>
              <w:t xml:space="preserve">Se </w:t>
            </w:r>
            <w:r w:rsidR="00FB1312">
              <w:rPr>
                <w:rFonts w:ascii="Arial" w:hAnsi="Arial" w:cs="Arial"/>
                <w:color w:val="000000"/>
                <w:lang w:val="es-CO"/>
              </w:rPr>
              <w:t>determinaron los</w:t>
            </w:r>
            <w:r w:rsidRPr="007C577F">
              <w:rPr>
                <w:rFonts w:ascii="Arial" w:hAnsi="Arial" w:cs="Arial"/>
                <w:color w:val="000000"/>
                <w:lang w:val="es-CO"/>
              </w:rPr>
              <w:t xml:space="preserve"> canales formales</w:t>
            </w:r>
            <w:r w:rsidR="00FB1312">
              <w:rPr>
                <w:rFonts w:ascii="Arial" w:hAnsi="Arial" w:cs="Arial"/>
                <w:color w:val="000000"/>
                <w:lang w:val="es-CO"/>
              </w:rPr>
              <w:t xml:space="preserve"> e idóneos</w:t>
            </w:r>
            <w:r w:rsidRPr="007C577F">
              <w:rPr>
                <w:rFonts w:ascii="Arial" w:hAnsi="Arial" w:cs="Arial"/>
                <w:color w:val="000000"/>
                <w:lang w:val="es-CO"/>
              </w:rPr>
              <w:t xml:space="preserve"> para la recolección de los datos, tanto para la información de los atletas </w:t>
            </w:r>
            <w:r w:rsidR="00FB1312">
              <w:rPr>
                <w:rFonts w:ascii="Arial" w:hAnsi="Arial" w:cs="Arial"/>
                <w:color w:val="000000"/>
                <w:lang w:val="es-CO"/>
              </w:rPr>
              <w:t>participantes en los Eventos Deportivos organizados por el GIT</w:t>
            </w:r>
            <w:r w:rsidRPr="007C577F">
              <w:rPr>
                <w:rFonts w:ascii="Arial" w:hAnsi="Arial" w:cs="Arial"/>
                <w:color w:val="000000"/>
                <w:lang w:val="es-CO"/>
              </w:rPr>
              <w:t>.</w:t>
            </w:r>
          </w:p>
        </w:tc>
      </w:tr>
      <w:tr w:rsidR="00F40B11" w:rsidRPr="00F70BC8" w:rsidTr="00CB3DD6">
        <w:trPr>
          <w:trHeight w:val="1549"/>
        </w:trPr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0B11" w:rsidRPr="009F3967" w:rsidRDefault="00FB1312" w:rsidP="00CB3DD6">
            <w:pPr>
              <w:spacing w:before="120"/>
              <w:jc w:val="center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Automatización</w:t>
            </w:r>
            <w:r w:rsidR="00F40B11" w:rsidRPr="009F3967">
              <w:rPr>
                <w:rFonts w:ascii="Arial" w:hAnsi="Arial" w:cs="Arial"/>
                <w:color w:val="000000"/>
                <w:lang w:val="es-CO"/>
              </w:rPr>
              <w:t xml:space="preserve"> la información  y establecer grupos o segmentos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40B11" w:rsidRPr="00F70BC8" w:rsidRDefault="00FB1312" w:rsidP="00782682">
            <w:pPr>
              <w:jc w:val="both"/>
              <w:rPr>
                <w:rFonts w:asciiTheme="majorHAnsi" w:hAnsiTheme="majorHAnsi" w:cs="Calibri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S</w:t>
            </w:r>
            <w:r w:rsidR="00F40B11">
              <w:rPr>
                <w:rFonts w:ascii="Arial" w:hAnsi="Arial" w:cs="Arial"/>
                <w:color w:val="000000"/>
                <w:lang w:val="es-CO"/>
              </w:rPr>
              <w:t xml:space="preserve">e estructuraron bases de 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datos correspondientes a los Eventos Deportivos desarrollados con el fin de </w:t>
            </w:r>
            <w:r w:rsidR="00F40B11">
              <w:rPr>
                <w:rFonts w:ascii="Arial" w:hAnsi="Arial" w:cs="Arial"/>
                <w:color w:val="000000"/>
                <w:lang w:val="es-CO"/>
              </w:rPr>
              <w:t>facilitar</w:t>
            </w:r>
            <w:r w:rsidR="00F40B11" w:rsidRPr="00DB1CF6">
              <w:rPr>
                <w:rFonts w:ascii="Arial" w:hAnsi="Arial" w:cs="Arial"/>
                <w:color w:val="000000"/>
                <w:lang w:val="es-CO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s-CO"/>
              </w:rPr>
              <w:t>la validación</w:t>
            </w:r>
            <w:r w:rsidR="00F40B11">
              <w:rPr>
                <w:rFonts w:ascii="Arial" w:hAnsi="Arial" w:cs="Arial"/>
                <w:color w:val="000000"/>
                <w:lang w:val="es-CO"/>
              </w:rPr>
              <w:t xml:space="preserve"> y 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asignación de filtros durante el manejo de </w:t>
            </w:r>
            <w:r w:rsidR="00F40B11">
              <w:rPr>
                <w:rFonts w:ascii="Arial" w:hAnsi="Arial" w:cs="Arial"/>
                <w:color w:val="000000"/>
                <w:lang w:val="es-CO"/>
              </w:rPr>
              <w:t>la informaci</w:t>
            </w:r>
            <w:r>
              <w:rPr>
                <w:rFonts w:ascii="Arial" w:hAnsi="Arial" w:cs="Arial"/>
                <w:color w:val="000000"/>
                <w:lang w:val="es-CO"/>
              </w:rPr>
              <w:t>ón, para segmentar la población objeto.</w:t>
            </w:r>
          </w:p>
        </w:tc>
      </w:tr>
      <w:tr w:rsidR="00F40B11" w:rsidRPr="00F70BC8" w:rsidTr="00C014C2">
        <w:trPr>
          <w:trHeight w:val="515"/>
        </w:trPr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B11" w:rsidRPr="009F3967" w:rsidRDefault="00FB1312" w:rsidP="00C014C2">
            <w:pPr>
              <w:jc w:val="center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Publicación de</w:t>
            </w:r>
            <w:r w:rsidR="00F40B11" w:rsidRPr="009F3967">
              <w:rPr>
                <w:rFonts w:ascii="Arial" w:hAnsi="Arial" w:cs="Arial"/>
                <w:color w:val="000000"/>
                <w:lang w:val="es-CO"/>
              </w:rPr>
              <w:t xml:space="preserve"> la información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 consolidada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82682" w:rsidRPr="00362632" w:rsidRDefault="00F40B11" w:rsidP="00782682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Luego de la aprobación del</w:t>
            </w:r>
            <w:r w:rsidR="005E59E0">
              <w:rPr>
                <w:rFonts w:ascii="Arial" w:hAnsi="Arial" w:cs="Arial"/>
                <w:color w:val="000000"/>
                <w:lang w:val="es-CO"/>
              </w:rPr>
              <w:t xml:space="preserve"> I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nforme, </w:t>
            </w:r>
            <w:r w:rsidR="00FB1312">
              <w:rPr>
                <w:rFonts w:ascii="Arial" w:hAnsi="Arial" w:cs="Arial"/>
                <w:color w:val="000000"/>
                <w:lang w:val="es-CO"/>
              </w:rPr>
              <w:t>é</w:t>
            </w:r>
            <w:r>
              <w:rPr>
                <w:rFonts w:ascii="Arial" w:hAnsi="Arial" w:cs="Arial"/>
                <w:color w:val="000000"/>
                <w:lang w:val="es-CO"/>
              </w:rPr>
              <w:t>ste se</w:t>
            </w:r>
            <w:r w:rsidRPr="007D1772">
              <w:rPr>
                <w:rFonts w:ascii="Arial" w:hAnsi="Arial" w:cs="Arial"/>
                <w:color w:val="000000"/>
                <w:lang w:val="es-CO"/>
              </w:rPr>
              <w:t xml:space="preserve"> divulga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rá al interior de la </w:t>
            </w:r>
            <w:r w:rsidR="00FB1312">
              <w:rPr>
                <w:rFonts w:ascii="Arial" w:hAnsi="Arial" w:cs="Arial"/>
                <w:color w:val="000000"/>
                <w:lang w:val="es-CO"/>
              </w:rPr>
              <w:t>Dirección Técnica de Posici</w:t>
            </w:r>
            <w:r w:rsidR="005E59E0">
              <w:rPr>
                <w:rFonts w:ascii="Arial" w:hAnsi="Arial" w:cs="Arial"/>
                <w:color w:val="000000"/>
                <w:lang w:val="es-CO"/>
              </w:rPr>
              <w:t xml:space="preserve">onamiento y Liderazgo Deportivo, puesto que dichos datos pueden </w:t>
            </w:r>
            <w:r>
              <w:rPr>
                <w:rFonts w:ascii="Arial" w:hAnsi="Arial" w:cs="Arial"/>
                <w:color w:val="000000"/>
                <w:lang w:val="es-CO"/>
              </w:rPr>
              <w:t>resultar relevantes</w:t>
            </w:r>
            <w:r w:rsidR="005E59E0">
              <w:rPr>
                <w:rFonts w:ascii="Arial" w:hAnsi="Arial" w:cs="Arial"/>
                <w:color w:val="000000"/>
                <w:lang w:val="es-CO"/>
              </w:rPr>
              <w:t xml:space="preserve"> al ejercicio transversal de sus acciones y gestiones administrativas.</w:t>
            </w:r>
            <w:r>
              <w:rPr>
                <w:rFonts w:ascii="Arial" w:hAnsi="Arial" w:cs="Arial"/>
                <w:color w:val="000000"/>
                <w:lang w:val="es-CO"/>
              </w:rPr>
              <w:t xml:space="preserve"> De igual manera el infor</w:t>
            </w:r>
            <w:r w:rsidR="005E59E0">
              <w:rPr>
                <w:rFonts w:ascii="Arial" w:hAnsi="Arial" w:cs="Arial"/>
                <w:color w:val="000000"/>
                <w:lang w:val="es-CO"/>
              </w:rPr>
              <w:t>me se publicará a la comunidad con el apoyo del GIT Comunicaciones de Coldeportes.</w:t>
            </w:r>
          </w:p>
        </w:tc>
      </w:tr>
    </w:tbl>
    <w:p w:rsidR="002B2543" w:rsidRDefault="002B2543" w:rsidP="000B7B64">
      <w:pPr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Fuente: </w:t>
      </w:r>
      <w:r w:rsidRPr="008C1D5B">
        <w:rPr>
          <w:rFonts w:ascii="Arial" w:hAnsi="Arial" w:cs="Arial"/>
          <w:iCs/>
          <w:sz w:val="16"/>
          <w:szCs w:val="16"/>
        </w:rPr>
        <w:t xml:space="preserve">GIT </w:t>
      </w:r>
      <w:r w:rsidR="000501F5"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362632" w:rsidRDefault="00362632" w:rsidP="00F257BB">
      <w:pPr>
        <w:jc w:val="center"/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</w:pPr>
    </w:p>
    <w:p w:rsidR="00C014C2" w:rsidRDefault="00C014C2" w:rsidP="00F257BB">
      <w:pPr>
        <w:jc w:val="center"/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</w:pPr>
    </w:p>
    <w:p w:rsidR="00CB3DD6" w:rsidRDefault="00CB3DD6" w:rsidP="00F257BB">
      <w:pPr>
        <w:jc w:val="center"/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</w:pPr>
    </w:p>
    <w:p w:rsidR="00020682" w:rsidRPr="00F257BB" w:rsidRDefault="00F70BC8" w:rsidP="00F257BB">
      <w:pPr>
        <w:jc w:val="center"/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</w:pPr>
      <w:r w:rsidRPr="00B64D06"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  <w:t>RESULTADOS DE LA CARACTERIZACIÓN</w:t>
      </w:r>
    </w:p>
    <w:p w:rsidR="00F70BC8" w:rsidRDefault="00F70BC8" w:rsidP="00020682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621A92" w:rsidRPr="00C9447D" w:rsidRDefault="00621A92" w:rsidP="00020682">
      <w:pPr>
        <w:jc w:val="both"/>
        <w:rPr>
          <w:rFonts w:ascii="Arial" w:hAnsi="Arial" w:cs="Arial"/>
          <w:color w:val="000000"/>
          <w:lang w:val="es-CO"/>
        </w:rPr>
      </w:pPr>
      <w:r w:rsidRPr="00C9447D">
        <w:rPr>
          <w:rFonts w:ascii="Arial" w:hAnsi="Arial" w:cs="Arial"/>
          <w:color w:val="000000"/>
          <w:lang w:val="es-CO"/>
        </w:rPr>
        <w:t xml:space="preserve">Del ejercicio de caracterización de los atletas </w:t>
      </w:r>
      <w:r w:rsidR="00F650E5">
        <w:rPr>
          <w:rFonts w:ascii="Arial" w:hAnsi="Arial" w:cs="Arial"/>
          <w:color w:val="000000"/>
          <w:lang w:val="es-CO"/>
        </w:rPr>
        <w:t>participantes</w:t>
      </w:r>
      <w:r w:rsidR="004C1F8A">
        <w:rPr>
          <w:rFonts w:ascii="Arial" w:hAnsi="Arial" w:cs="Arial"/>
          <w:color w:val="000000"/>
          <w:lang w:val="es-CO"/>
        </w:rPr>
        <w:t xml:space="preserve"> </w:t>
      </w:r>
      <w:r w:rsidRPr="00C9447D">
        <w:rPr>
          <w:rFonts w:ascii="Arial" w:hAnsi="Arial" w:cs="Arial"/>
          <w:color w:val="000000"/>
          <w:lang w:val="es-CO"/>
        </w:rPr>
        <w:t>se obtuvieron los siguientes resultados</w:t>
      </w:r>
      <w:r w:rsidR="00F257BB">
        <w:rPr>
          <w:rFonts w:ascii="Arial" w:hAnsi="Arial" w:cs="Arial"/>
          <w:color w:val="000000"/>
          <w:lang w:val="es-CO"/>
        </w:rPr>
        <w:t>, con base en las variables priorizadas</w:t>
      </w:r>
      <w:r w:rsidRPr="00C9447D">
        <w:rPr>
          <w:rFonts w:ascii="Arial" w:hAnsi="Arial" w:cs="Arial"/>
          <w:color w:val="000000"/>
          <w:lang w:val="es-CO"/>
        </w:rPr>
        <w:t xml:space="preserve">: </w:t>
      </w:r>
    </w:p>
    <w:p w:rsidR="00621A92" w:rsidRDefault="00621A92" w:rsidP="00020682">
      <w:pPr>
        <w:jc w:val="both"/>
      </w:pPr>
    </w:p>
    <w:p w:rsidR="00796386" w:rsidRDefault="00796386" w:rsidP="00BC7B62">
      <w:pPr>
        <w:pStyle w:val="Prrafodelista"/>
        <w:ind w:left="0"/>
        <w:jc w:val="both"/>
        <w:rPr>
          <w:rFonts w:ascii="Arial" w:hAnsi="Arial" w:cs="Arial"/>
          <w:b/>
          <w:color w:val="000000"/>
          <w:lang w:val="es-CO"/>
        </w:rPr>
      </w:pPr>
    </w:p>
    <w:p w:rsidR="00097C87" w:rsidRPr="00F108E6" w:rsidRDefault="00625E9E" w:rsidP="00097C87">
      <w:pPr>
        <w:pStyle w:val="Prrafodelista"/>
        <w:ind w:left="0"/>
        <w:jc w:val="both"/>
        <w:rPr>
          <w:rFonts w:ascii="Arial" w:hAnsi="Arial" w:cs="Arial"/>
          <w:b/>
          <w:color w:val="000000"/>
          <w:u w:val="single"/>
          <w:lang w:val="es-CO"/>
        </w:rPr>
      </w:pPr>
      <w:r w:rsidRPr="00F108E6">
        <w:rPr>
          <w:rFonts w:ascii="Arial" w:hAnsi="Arial" w:cs="Arial"/>
          <w:b/>
          <w:color w:val="000000"/>
          <w:u w:val="single"/>
          <w:lang w:val="es-CO"/>
        </w:rPr>
        <w:t>VARIABLE 1</w:t>
      </w:r>
    </w:p>
    <w:p w:rsidR="00516B8F" w:rsidRPr="00F108E6" w:rsidRDefault="00B64D06" w:rsidP="00097C87">
      <w:pPr>
        <w:pStyle w:val="Prrafodelista"/>
        <w:ind w:left="0"/>
        <w:jc w:val="both"/>
        <w:rPr>
          <w:rFonts w:ascii="Arial" w:hAnsi="Arial" w:cs="Arial"/>
          <w:color w:val="000000"/>
          <w:lang w:val="es-CO"/>
        </w:rPr>
      </w:pPr>
      <w:r w:rsidRPr="00F108E6">
        <w:rPr>
          <w:rFonts w:ascii="Arial" w:hAnsi="Arial" w:cs="Arial"/>
          <w:color w:val="000000"/>
          <w:lang w:val="es-CO"/>
        </w:rPr>
        <w:t xml:space="preserve">Consolidar información de los Eventos Deportivos (Nacionales, Paranacionales e Internacionales con sede en Colombia) organizados y/o apoyados por Coldeportes.   </w:t>
      </w:r>
    </w:p>
    <w:p w:rsidR="00EF5BE2" w:rsidRPr="00F108E6" w:rsidRDefault="00EF5BE2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CE22DC" w:rsidRDefault="00CE22DC" w:rsidP="00CE22DC">
      <w:pPr>
        <w:jc w:val="both"/>
        <w:rPr>
          <w:rFonts w:ascii="Arial" w:hAnsi="Arial" w:cs="Arial"/>
          <w:b/>
          <w:color w:val="000000"/>
          <w:lang w:val="es-CO"/>
        </w:rPr>
      </w:pPr>
      <w:r w:rsidRPr="00F108E6">
        <w:rPr>
          <w:rFonts w:ascii="Arial" w:hAnsi="Arial" w:cs="Arial"/>
          <w:b/>
          <w:color w:val="000000"/>
          <w:lang w:val="es-CO"/>
        </w:rPr>
        <w:t>Descripción:</w:t>
      </w:r>
    </w:p>
    <w:p w:rsidR="003E2E8C" w:rsidRPr="00007372" w:rsidRDefault="003E2E8C" w:rsidP="00CE22DC">
      <w:pPr>
        <w:jc w:val="both"/>
        <w:rPr>
          <w:rFonts w:ascii="Arial" w:hAnsi="Arial" w:cs="Arial"/>
          <w:b/>
          <w:color w:val="000000"/>
          <w:lang w:val="es-CO"/>
        </w:rPr>
      </w:pPr>
    </w:p>
    <w:p w:rsidR="00E42993" w:rsidRDefault="00F650E5" w:rsidP="00E42993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F650E5">
        <w:rPr>
          <w:rFonts w:ascii="Arial" w:hAnsi="Arial" w:cs="Arial"/>
          <w:color w:val="000000"/>
        </w:rPr>
        <w:t>En el año 201</w:t>
      </w:r>
      <w:r w:rsidR="004A41DF">
        <w:rPr>
          <w:rFonts w:ascii="Arial" w:hAnsi="Arial" w:cs="Arial"/>
          <w:color w:val="000000"/>
        </w:rPr>
        <w:t>7</w:t>
      </w:r>
      <w:r w:rsidRPr="00F650E5">
        <w:rPr>
          <w:rFonts w:ascii="Arial" w:hAnsi="Arial" w:cs="Arial"/>
          <w:color w:val="000000"/>
        </w:rPr>
        <w:t xml:space="preserve">, el Grupo Interno </w:t>
      </w:r>
      <w:r>
        <w:rPr>
          <w:rFonts w:ascii="Arial" w:hAnsi="Arial" w:cs="Arial"/>
          <w:color w:val="000000"/>
        </w:rPr>
        <w:t xml:space="preserve">de Trabajo de Juegos y Eventos Deportivos organizó y </w:t>
      </w:r>
      <w:r w:rsidRPr="006B6BC5">
        <w:rPr>
          <w:rFonts w:ascii="Arial" w:hAnsi="Arial" w:cs="Arial"/>
        </w:rPr>
        <w:t>desarrolló l</w:t>
      </w:r>
      <w:r>
        <w:rPr>
          <w:rFonts w:ascii="Arial" w:hAnsi="Arial" w:cs="Arial"/>
          <w:color w:val="000000"/>
        </w:rPr>
        <w:t xml:space="preserve">os </w:t>
      </w:r>
      <w:r w:rsidRPr="00F650E5">
        <w:rPr>
          <w:rFonts w:ascii="Arial" w:hAnsi="Arial" w:cs="Arial"/>
          <w:color w:val="000000"/>
        </w:rPr>
        <w:t>X</w:t>
      </w:r>
      <w:r w:rsidR="004A41DF">
        <w:rPr>
          <w:rFonts w:ascii="Arial" w:hAnsi="Arial" w:cs="Arial"/>
          <w:color w:val="000000"/>
        </w:rPr>
        <w:t>VIII</w:t>
      </w:r>
      <w:r w:rsidRPr="00F650E5">
        <w:rPr>
          <w:rFonts w:ascii="Arial" w:hAnsi="Arial" w:cs="Arial"/>
          <w:color w:val="000000"/>
        </w:rPr>
        <w:t xml:space="preserve"> Juegos </w:t>
      </w:r>
      <w:r w:rsidR="004A41DF">
        <w:rPr>
          <w:rFonts w:ascii="Arial" w:hAnsi="Arial" w:cs="Arial"/>
          <w:color w:val="000000"/>
        </w:rPr>
        <w:t>Bolivarianos</w:t>
      </w:r>
      <w:r>
        <w:rPr>
          <w:rFonts w:ascii="Arial" w:hAnsi="Arial" w:cs="Arial"/>
          <w:color w:val="000000"/>
        </w:rPr>
        <w:t xml:space="preserve">, en la ciudad de </w:t>
      </w:r>
      <w:r w:rsidR="004A41DF">
        <w:rPr>
          <w:rFonts w:ascii="Arial" w:hAnsi="Arial" w:cs="Arial"/>
          <w:color w:val="000000"/>
        </w:rPr>
        <w:t>Santa Marta</w:t>
      </w:r>
      <w:r>
        <w:rPr>
          <w:rFonts w:ascii="Arial" w:hAnsi="Arial" w:cs="Arial"/>
          <w:color w:val="000000"/>
        </w:rPr>
        <w:t xml:space="preserve"> (Colombia), del 11 al</w:t>
      </w:r>
      <w:r w:rsidR="006B6BC5">
        <w:rPr>
          <w:rFonts w:ascii="Arial" w:hAnsi="Arial" w:cs="Arial"/>
          <w:color w:val="000000"/>
        </w:rPr>
        <w:t xml:space="preserve"> </w:t>
      </w:r>
      <w:r w:rsidR="004A41DF">
        <w:rPr>
          <w:rFonts w:ascii="Arial" w:hAnsi="Arial" w:cs="Arial"/>
          <w:color w:val="000000"/>
        </w:rPr>
        <w:t>25</w:t>
      </w:r>
      <w:r w:rsidR="006B6BC5">
        <w:rPr>
          <w:rFonts w:ascii="Arial" w:hAnsi="Arial" w:cs="Arial"/>
          <w:color w:val="000000"/>
        </w:rPr>
        <w:t xml:space="preserve"> de </w:t>
      </w:r>
      <w:r w:rsidR="004A41DF">
        <w:rPr>
          <w:rFonts w:ascii="Arial" w:hAnsi="Arial" w:cs="Arial"/>
          <w:color w:val="000000"/>
        </w:rPr>
        <w:t>noviembre</w:t>
      </w:r>
      <w:r w:rsidR="006B6BC5">
        <w:rPr>
          <w:rFonts w:ascii="Arial" w:hAnsi="Arial" w:cs="Arial"/>
          <w:color w:val="000000"/>
        </w:rPr>
        <w:t xml:space="preserve"> del año 201</w:t>
      </w:r>
      <w:r w:rsidR="004A41DF">
        <w:rPr>
          <w:rFonts w:ascii="Arial" w:hAnsi="Arial" w:cs="Arial"/>
          <w:color w:val="000000"/>
        </w:rPr>
        <w:t>7</w:t>
      </w:r>
      <w:r w:rsidR="006B6BC5">
        <w:rPr>
          <w:rFonts w:ascii="Arial" w:hAnsi="Arial" w:cs="Arial"/>
          <w:color w:val="000000"/>
        </w:rPr>
        <w:t xml:space="preserve">. </w:t>
      </w:r>
      <w:r w:rsidR="00C84F16" w:rsidRPr="00556608">
        <w:rPr>
          <w:rFonts w:ascii="Arial" w:hAnsi="Arial" w:cs="Arial"/>
          <w:color w:val="222222"/>
        </w:rPr>
        <w:t xml:space="preserve">Durante esta </w:t>
      </w:r>
      <w:r w:rsidR="00556608">
        <w:rPr>
          <w:rFonts w:ascii="Arial" w:hAnsi="Arial" w:cs="Arial"/>
          <w:color w:val="222222"/>
        </w:rPr>
        <w:t>versión participaron</w:t>
      </w:r>
      <w:r w:rsidR="00C84F16" w:rsidRPr="00556608">
        <w:rPr>
          <w:rFonts w:ascii="Arial" w:hAnsi="Arial" w:cs="Arial"/>
          <w:color w:val="222222"/>
        </w:rPr>
        <w:t xml:space="preserve"> atletas de 11 países que compitier</w:t>
      </w:r>
      <w:r w:rsidR="00E42993">
        <w:rPr>
          <w:rFonts w:ascii="Arial" w:hAnsi="Arial" w:cs="Arial"/>
          <w:color w:val="222222"/>
        </w:rPr>
        <w:t xml:space="preserve">on en 34 deportes y según el Calendario de Competencias se desarrollaron </w:t>
      </w:r>
      <w:r w:rsidR="007C3960">
        <w:rPr>
          <w:rFonts w:ascii="Arial" w:hAnsi="Arial" w:cs="Arial"/>
          <w:color w:val="222222"/>
        </w:rPr>
        <w:t>471</w:t>
      </w:r>
      <w:r w:rsidR="00E42993">
        <w:rPr>
          <w:rFonts w:ascii="Arial" w:hAnsi="Arial" w:cs="Arial"/>
          <w:color w:val="222222"/>
        </w:rPr>
        <w:t xml:space="preserve"> </w:t>
      </w:r>
      <w:r w:rsidR="007C3960">
        <w:rPr>
          <w:rFonts w:ascii="Arial" w:hAnsi="Arial" w:cs="Arial"/>
          <w:color w:val="222222"/>
        </w:rPr>
        <w:t>pruebas</w:t>
      </w:r>
      <w:r w:rsidR="00E42993">
        <w:rPr>
          <w:rFonts w:ascii="Arial" w:hAnsi="Arial" w:cs="Arial"/>
          <w:color w:val="222222"/>
        </w:rPr>
        <w:t xml:space="preserve"> en 46 disciplinas correspondientes a los deportes programados.  </w:t>
      </w:r>
    </w:p>
    <w:p w:rsidR="00C84F16" w:rsidRDefault="00556608" w:rsidP="00A23AC9">
      <w:pPr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Dichos</w:t>
      </w:r>
      <w:r w:rsidR="00C84F16" w:rsidRPr="00556608">
        <w:rPr>
          <w:rFonts w:ascii="Arial" w:hAnsi="Arial" w:cs="Arial"/>
          <w:color w:val="222222"/>
        </w:rPr>
        <w:t xml:space="preserve"> Juegos fueron organizados por </w:t>
      </w:r>
      <w:r>
        <w:rPr>
          <w:rFonts w:ascii="Arial" w:hAnsi="Arial" w:cs="Arial"/>
          <w:color w:val="222222"/>
        </w:rPr>
        <w:t>la Organización Deportiva Bolivariana (ODEBO), adscrita a la Organización Deportiva Panamericana, junto con Coldeportes, el Comité Olímpico Colombiano y la Alcaldía de Santa Marta; y contaron con una inversión aproximada de 110 mil millones de pesos.</w:t>
      </w:r>
    </w:p>
    <w:p w:rsidR="003E2E8C" w:rsidRPr="00556608" w:rsidRDefault="003E2E8C" w:rsidP="00A23AC9">
      <w:pPr>
        <w:jc w:val="both"/>
        <w:rPr>
          <w:rFonts w:ascii="Arial" w:hAnsi="Arial" w:cs="Arial"/>
          <w:color w:val="222222"/>
        </w:rPr>
      </w:pPr>
    </w:p>
    <w:p w:rsidR="003E2E8C" w:rsidRDefault="003E2E8C" w:rsidP="003E2E8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  <w:r w:rsidRPr="00556608">
        <w:rPr>
          <w:rFonts w:ascii="Arial" w:hAnsi="Arial" w:cs="Arial"/>
          <w:color w:val="222222"/>
        </w:rPr>
        <w:t>En los Juegos Bolivarianos</w:t>
      </w:r>
      <w:r>
        <w:rPr>
          <w:rFonts w:ascii="Arial" w:hAnsi="Arial" w:cs="Arial"/>
          <w:color w:val="222222"/>
        </w:rPr>
        <w:t xml:space="preserve"> 2017</w:t>
      </w:r>
      <w:r w:rsidRPr="00556608">
        <w:rPr>
          <w:rFonts w:ascii="Arial" w:hAnsi="Arial" w:cs="Arial"/>
          <w:color w:val="222222"/>
        </w:rPr>
        <w:t xml:space="preserve"> participaron 11 países de</w:t>
      </w:r>
      <w:r>
        <w:rPr>
          <w:rFonts w:ascii="Arial" w:hAnsi="Arial" w:cs="Arial"/>
          <w:color w:val="222222"/>
        </w:rPr>
        <w:t xml:space="preserve"> América correspondiendo a los 7 integrantes de la ODEBO (Bolivia, Chile, Colombia, Ecuador, Panamá, Perú y Venezuela) y 4 países invitados (El Salvador, Guatemala, Paraguay y República Dominicana). </w:t>
      </w:r>
    </w:p>
    <w:p w:rsidR="003E2E8C" w:rsidRDefault="003E2E8C" w:rsidP="003E2E8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  <w:shd w:val="clear" w:color="auto" w:fill="FFFFFF"/>
        </w:rPr>
      </w:pPr>
      <w:r w:rsidRPr="00556608">
        <w:rPr>
          <w:rFonts w:ascii="Arial" w:hAnsi="Arial" w:cs="Arial"/>
          <w:color w:val="222222"/>
        </w:rPr>
        <w:t xml:space="preserve">La ciudad </w:t>
      </w:r>
      <w:r>
        <w:rPr>
          <w:rFonts w:ascii="Arial" w:hAnsi="Arial" w:cs="Arial"/>
          <w:color w:val="222222"/>
        </w:rPr>
        <w:t xml:space="preserve">de Santa Marta </w:t>
      </w:r>
      <w:r w:rsidRPr="00556608">
        <w:rPr>
          <w:rFonts w:ascii="Arial" w:hAnsi="Arial" w:cs="Arial"/>
          <w:color w:val="222222"/>
        </w:rPr>
        <w:t xml:space="preserve">fue escogida por decisión unánime por la </w:t>
      </w:r>
      <w:r>
        <w:rPr>
          <w:rFonts w:ascii="Arial" w:hAnsi="Arial" w:cs="Arial"/>
          <w:color w:val="222222"/>
        </w:rPr>
        <w:t>ODEBO</w:t>
      </w:r>
      <w:r w:rsidRPr="00556608">
        <w:rPr>
          <w:rFonts w:ascii="Arial" w:hAnsi="Arial" w:cs="Arial"/>
          <w:color w:val="222222"/>
        </w:rPr>
        <w:t>, en</w:t>
      </w:r>
      <w:r>
        <w:rPr>
          <w:rFonts w:ascii="Arial" w:hAnsi="Arial" w:cs="Arial"/>
          <w:color w:val="222222"/>
        </w:rPr>
        <w:t xml:space="preserve"> la Asamblea General Ordinaria que se llevó</w:t>
      </w:r>
      <w:r w:rsidRPr="00556608">
        <w:rPr>
          <w:rFonts w:ascii="Arial" w:hAnsi="Arial" w:cs="Arial"/>
          <w:color w:val="222222"/>
        </w:rPr>
        <w:t xml:space="preserve"> a cab</w:t>
      </w:r>
      <w:r>
        <w:rPr>
          <w:rFonts w:ascii="Arial" w:hAnsi="Arial" w:cs="Arial"/>
          <w:color w:val="222222"/>
        </w:rPr>
        <w:t>o el 15 de noviembre de 2013 en Trujillo (</w:t>
      </w:r>
      <w:r w:rsidRPr="00556608">
        <w:rPr>
          <w:rFonts w:ascii="Arial" w:hAnsi="Arial" w:cs="Arial"/>
          <w:color w:val="222222"/>
        </w:rPr>
        <w:t>Perú</w:t>
      </w:r>
      <w:r>
        <w:rPr>
          <w:rFonts w:ascii="Arial" w:hAnsi="Arial" w:cs="Arial"/>
          <w:color w:val="222222"/>
        </w:rPr>
        <w:t>); l</w:t>
      </w:r>
      <w:r w:rsidRPr="00556608">
        <w:rPr>
          <w:rFonts w:ascii="Arial" w:hAnsi="Arial" w:cs="Arial"/>
          <w:color w:val="222222"/>
          <w:shd w:val="clear" w:color="auto" w:fill="FFFFFF"/>
        </w:rPr>
        <w:t>as ciudades de</w:t>
      </w:r>
      <w:r>
        <w:rPr>
          <w:rFonts w:ascii="Arial" w:hAnsi="Arial" w:cs="Arial"/>
          <w:color w:val="222222"/>
          <w:shd w:val="clear" w:color="auto" w:fill="FFFFFF"/>
        </w:rPr>
        <w:t xml:space="preserve"> Cali, Bogotá y Ciénaga</w:t>
      </w:r>
      <w:r w:rsidRPr="00556608">
        <w:rPr>
          <w:rFonts w:ascii="Arial" w:hAnsi="Arial" w:cs="Arial"/>
          <w:color w:val="222222"/>
          <w:shd w:val="clear" w:color="auto" w:fill="FFFFFF"/>
        </w:rPr>
        <w:t xml:space="preserve"> fueron </w:t>
      </w:r>
      <w:r>
        <w:rPr>
          <w:rFonts w:ascii="Arial" w:hAnsi="Arial" w:cs="Arial"/>
          <w:color w:val="222222"/>
          <w:shd w:val="clear" w:color="auto" w:fill="FFFFFF"/>
        </w:rPr>
        <w:t>escogidas S</w:t>
      </w:r>
      <w:r w:rsidRPr="00556608">
        <w:rPr>
          <w:rFonts w:ascii="Arial" w:hAnsi="Arial" w:cs="Arial"/>
          <w:color w:val="222222"/>
          <w:shd w:val="clear" w:color="auto" w:fill="FFFFFF"/>
        </w:rPr>
        <w:t xml:space="preserve">ubsedes, acogiendo </w:t>
      </w:r>
      <w:r>
        <w:rPr>
          <w:rFonts w:ascii="Arial" w:hAnsi="Arial" w:cs="Arial"/>
          <w:color w:val="222222"/>
          <w:shd w:val="clear" w:color="auto" w:fill="FFFFFF"/>
        </w:rPr>
        <w:t xml:space="preserve">las siguientes disciplinas así: </w:t>
      </w:r>
    </w:p>
    <w:p w:rsidR="003E2E8C" w:rsidRPr="00A23AC9" w:rsidRDefault="003E2E8C" w:rsidP="003E2E8C">
      <w:pPr>
        <w:pStyle w:val="NormalWeb"/>
        <w:numPr>
          <w:ilvl w:val="0"/>
          <w:numId w:val="39"/>
        </w:numPr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  <w:shd w:val="clear" w:color="auto" w:fill="FFFFFF"/>
        </w:rPr>
      </w:pPr>
      <w:r w:rsidRPr="00A23AC9">
        <w:rPr>
          <w:rFonts w:ascii="Arial" w:hAnsi="Arial" w:cs="Arial"/>
          <w:color w:val="222222"/>
          <w:shd w:val="clear" w:color="auto" w:fill="FFFFFF"/>
        </w:rPr>
        <w:t xml:space="preserve">Cali: Bowling, Ciclismo de Pista, Tiro Deportivo y Golf </w:t>
      </w:r>
    </w:p>
    <w:p w:rsidR="003E2E8C" w:rsidRPr="00A23AC9" w:rsidRDefault="003E2E8C" w:rsidP="003E2E8C">
      <w:pPr>
        <w:pStyle w:val="NormalWeb"/>
        <w:numPr>
          <w:ilvl w:val="0"/>
          <w:numId w:val="39"/>
        </w:numPr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  <w:shd w:val="clear" w:color="auto" w:fill="FFFFFF"/>
        </w:rPr>
      </w:pPr>
      <w:r w:rsidRPr="00A23AC9">
        <w:rPr>
          <w:rFonts w:ascii="Arial" w:hAnsi="Arial" w:cs="Arial"/>
          <w:color w:val="222222"/>
          <w:shd w:val="clear" w:color="auto" w:fill="FFFFFF"/>
        </w:rPr>
        <w:t>Bogotá: Ecuestre y Esquí Náutico</w:t>
      </w:r>
    </w:p>
    <w:p w:rsidR="003E2E8C" w:rsidRPr="00A23AC9" w:rsidRDefault="003E2E8C" w:rsidP="003E2E8C">
      <w:pPr>
        <w:pStyle w:val="NormalWeb"/>
        <w:numPr>
          <w:ilvl w:val="0"/>
          <w:numId w:val="39"/>
        </w:numPr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  <w:shd w:val="clear" w:color="auto" w:fill="FFFFFF"/>
        </w:rPr>
      </w:pPr>
      <w:r w:rsidRPr="00A23AC9">
        <w:rPr>
          <w:rFonts w:ascii="Arial" w:hAnsi="Arial" w:cs="Arial"/>
          <w:color w:val="222222"/>
          <w:shd w:val="clear" w:color="auto" w:fill="FFFFFF"/>
        </w:rPr>
        <w:t xml:space="preserve">Ciénaga: Voleibol y Fútbol Femenino.  </w:t>
      </w:r>
    </w:p>
    <w:p w:rsidR="003E2E8C" w:rsidRDefault="003E2E8C" w:rsidP="003E2E8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</w:p>
    <w:p w:rsidR="003E2E8C" w:rsidRDefault="003E2E8C" w:rsidP="003E2E8C">
      <w:pPr>
        <w:pStyle w:val="NormalWeb"/>
        <w:shd w:val="clear" w:color="auto" w:fill="FFFFFF"/>
        <w:spacing w:before="120" w:beforeAutospacing="0" w:after="120" w:afterAutospacing="0"/>
        <w:jc w:val="center"/>
        <w:rPr>
          <w:rFonts w:ascii="Arial" w:hAnsi="Arial" w:cs="Arial"/>
          <w:color w:val="222222"/>
        </w:rPr>
      </w:pPr>
      <w:r>
        <w:rPr>
          <w:noProof/>
        </w:rPr>
        <w:lastRenderedPageBreak/>
        <w:drawing>
          <wp:inline distT="0" distB="0" distL="0" distR="0" wp14:anchorId="2CBB3764" wp14:editId="2548BB37">
            <wp:extent cx="5199320" cy="5263114"/>
            <wp:effectExtent l="0" t="0" r="1905" b="0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5818" t="12729" r="36678" b="14504"/>
                    <a:stretch/>
                  </pic:blipFill>
                  <pic:spPr bwMode="auto">
                    <a:xfrm>
                      <a:off x="0" y="0"/>
                      <a:ext cx="5202232" cy="5266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2E8C" w:rsidRDefault="003E2E8C" w:rsidP="003E2E8C">
      <w:pPr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Fuente: </w:t>
      </w:r>
      <w:r w:rsidRPr="008C1D5B">
        <w:rPr>
          <w:rFonts w:ascii="Arial" w:hAnsi="Arial" w:cs="Arial"/>
          <w:iCs/>
          <w:sz w:val="16"/>
          <w:szCs w:val="16"/>
        </w:rPr>
        <w:t xml:space="preserve">GIT </w:t>
      </w:r>
      <w:r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3E2E8C" w:rsidRDefault="003E2E8C" w:rsidP="003E2E8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222222"/>
        </w:rPr>
      </w:pPr>
    </w:p>
    <w:p w:rsidR="004A41DF" w:rsidRDefault="00E42993" w:rsidP="00E42993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222222"/>
        </w:rPr>
        <w:t xml:space="preserve">Balance de la </w:t>
      </w:r>
      <w:r w:rsidRPr="00E42993">
        <w:rPr>
          <w:rFonts w:ascii="Arial" w:hAnsi="Arial" w:cs="Arial"/>
          <w:b/>
          <w:color w:val="222222"/>
        </w:rPr>
        <w:t>Participación de la Delegación de Colombia en los XVIII Juegos Bolivarianos 2017</w:t>
      </w:r>
      <w:r>
        <w:rPr>
          <w:rFonts w:ascii="Arial" w:hAnsi="Arial" w:cs="Arial"/>
          <w:b/>
          <w:color w:val="222222"/>
        </w:rPr>
        <w:t>:</w:t>
      </w:r>
    </w:p>
    <w:p w:rsidR="00C84F16" w:rsidRPr="00E42993" w:rsidRDefault="00C84F16" w:rsidP="00F108E6">
      <w:pPr>
        <w:numPr>
          <w:ilvl w:val="0"/>
          <w:numId w:val="38"/>
        </w:numPr>
        <w:shd w:val="clear" w:color="auto" w:fill="FFFFFF"/>
        <w:spacing w:before="100" w:beforeAutospacing="1" w:after="24"/>
        <w:ind w:left="384"/>
        <w:jc w:val="both"/>
        <w:rPr>
          <w:rFonts w:ascii="Arial" w:hAnsi="Arial" w:cs="Arial"/>
          <w:color w:val="222222"/>
        </w:rPr>
      </w:pPr>
      <w:r w:rsidRPr="00E42993">
        <w:rPr>
          <w:rFonts w:ascii="Arial" w:hAnsi="Arial" w:cs="Arial"/>
          <w:color w:val="222222"/>
        </w:rPr>
        <w:t xml:space="preserve">Con un total de 213 </w:t>
      </w:r>
      <w:r w:rsidR="00E42993">
        <w:rPr>
          <w:rFonts w:ascii="Arial" w:hAnsi="Arial" w:cs="Arial"/>
          <w:color w:val="222222"/>
        </w:rPr>
        <w:t>medallas de oro</w:t>
      </w:r>
      <w:r w:rsidRPr="00E42993">
        <w:rPr>
          <w:rFonts w:ascii="Arial" w:hAnsi="Arial" w:cs="Arial"/>
          <w:color w:val="222222"/>
        </w:rPr>
        <w:t xml:space="preserve">, Colombia rompió la marca </w:t>
      </w:r>
      <w:r w:rsidR="00E42993">
        <w:rPr>
          <w:rFonts w:ascii="Arial" w:hAnsi="Arial" w:cs="Arial"/>
          <w:color w:val="222222"/>
        </w:rPr>
        <w:t>alcanzada por V</w:t>
      </w:r>
      <w:r w:rsidRPr="00E42993">
        <w:rPr>
          <w:rFonts w:ascii="Arial" w:hAnsi="Arial" w:cs="Arial"/>
          <w:color w:val="222222"/>
        </w:rPr>
        <w:t xml:space="preserve">enezuela con las 200 </w:t>
      </w:r>
      <w:r w:rsidR="00E42993">
        <w:rPr>
          <w:rFonts w:ascii="Arial" w:hAnsi="Arial" w:cs="Arial"/>
          <w:color w:val="222222"/>
        </w:rPr>
        <w:t xml:space="preserve">preseas doradas </w:t>
      </w:r>
      <w:r w:rsidRPr="00E42993">
        <w:rPr>
          <w:rFonts w:ascii="Arial" w:hAnsi="Arial" w:cs="Arial"/>
          <w:color w:val="222222"/>
        </w:rPr>
        <w:t>obtenidas en los Juegos Bolivarianos de </w:t>
      </w:r>
      <w:r w:rsidR="00E42993">
        <w:rPr>
          <w:rFonts w:ascii="Arial" w:hAnsi="Arial" w:cs="Arial"/>
        </w:rPr>
        <w:t xml:space="preserve">Sucre 2009. </w:t>
      </w:r>
    </w:p>
    <w:p w:rsidR="00E42993" w:rsidRPr="00E42993" w:rsidRDefault="00C84F16" w:rsidP="00F108E6">
      <w:pPr>
        <w:numPr>
          <w:ilvl w:val="0"/>
          <w:numId w:val="38"/>
        </w:numPr>
        <w:shd w:val="clear" w:color="auto" w:fill="FFFFFF"/>
        <w:spacing w:before="100" w:beforeAutospacing="1" w:after="24"/>
        <w:ind w:left="384"/>
        <w:jc w:val="both"/>
        <w:rPr>
          <w:rFonts w:ascii="Arial" w:hAnsi="Arial" w:cs="Arial"/>
          <w:color w:val="222222"/>
        </w:rPr>
      </w:pPr>
      <w:r w:rsidRPr="00E42993">
        <w:rPr>
          <w:rFonts w:ascii="Arial" w:hAnsi="Arial" w:cs="Arial"/>
          <w:color w:val="222222"/>
        </w:rPr>
        <w:t xml:space="preserve">Colombia rompió el récord de mayor margen de medallas de oro al segundo lugar, con una distancia final de 119 medallas de oro sobre Venezuela, </w:t>
      </w:r>
      <w:r w:rsidR="00E42993">
        <w:rPr>
          <w:rFonts w:ascii="Arial" w:hAnsi="Arial" w:cs="Arial"/>
          <w:color w:val="222222"/>
        </w:rPr>
        <w:t>país que</w:t>
      </w:r>
      <w:r w:rsidRPr="00E42993">
        <w:rPr>
          <w:rFonts w:ascii="Arial" w:hAnsi="Arial" w:cs="Arial"/>
          <w:color w:val="222222"/>
        </w:rPr>
        <w:t xml:space="preserve"> antes poseía </w:t>
      </w:r>
      <w:r w:rsidR="00E42993">
        <w:rPr>
          <w:rFonts w:ascii="Arial" w:hAnsi="Arial" w:cs="Arial"/>
          <w:color w:val="222222"/>
        </w:rPr>
        <w:t>dicho</w:t>
      </w:r>
      <w:r w:rsidRPr="00E42993">
        <w:rPr>
          <w:rFonts w:ascii="Arial" w:hAnsi="Arial" w:cs="Arial"/>
          <w:color w:val="222222"/>
        </w:rPr>
        <w:t xml:space="preserve"> récord con 101 medallas de oro en</w:t>
      </w:r>
      <w:r w:rsidR="00E42993">
        <w:rPr>
          <w:rFonts w:ascii="Arial" w:hAnsi="Arial" w:cs="Arial"/>
          <w:color w:val="222222"/>
        </w:rPr>
        <w:t xml:space="preserve"> Barquisimeto 1981.</w:t>
      </w:r>
      <w:r w:rsidRPr="00E42993">
        <w:rPr>
          <w:rFonts w:ascii="Arial" w:hAnsi="Arial" w:cs="Arial"/>
          <w:color w:val="222222"/>
        </w:rPr>
        <w:t> </w:t>
      </w:r>
    </w:p>
    <w:p w:rsidR="00C84F16" w:rsidRPr="00E42993" w:rsidRDefault="00C84F16" w:rsidP="00F108E6">
      <w:pPr>
        <w:numPr>
          <w:ilvl w:val="0"/>
          <w:numId w:val="38"/>
        </w:numPr>
        <w:shd w:val="clear" w:color="auto" w:fill="FFFFFF"/>
        <w:spacing w:before="100" w:beforeAutospacing="1" w:after="24"/>
        <w:ind w:left="384"/>
        <w:jc w:val="both"/>
        <w:rPr>
          <w:rFonts w:ascii="Arial" w:hAnsi="Arial" w:cs="Arial"/>
          <w:color w:val="222222"/>
        </w:rPr>
      </w:pPr>
      <w:r w:rsidRPr="00E42993">
        <w:rPr>
          <w:rFonts w:ascii="Arial" w:hAnsi="Arial" w:cs="Arial"/>
          <w:color w:val="222222"/>
        </w:rPr>
        <w:lastRenderedPageBreak/>
        <w:t xml:space="preserve">Colombia </w:t>
      </w:r>
      <w:r w:rsidR="00E42993">
        <w:rPr>
          <w:rFonts w:ascii="Arial" w:hAnsi="Arial" w:cs="Arial"/>
          <w:color w:val="222222"/>
        </w:rPr>
        <w:t xml:space="preserve">también </w:t>
      </w:r>
      <w:r w:rsidRPr="00E42993">
        <w:rPr>
          <w:rFonts w:ascii="Arial" w:hAnsi="Arial" w:cs="Arial"/>
          <w:color w:val="222222"/>
        </w:rPr>
        <w:t>rompió el récord al obtener u</w:t>
      </w:r>
      <w:r w:rsidR="00E42993">
        <w:rPr>
          <w:rFonts w:ascii="Arial" w:hAnsi="Arial" w:cs="Arial"/>
          <w:color w:val="222222"/>
        </w:rPr>
        <w:t>n margen total de 168 medallas al segundo lugar ocupado por Venezuela.</w:t>
      </w:r>
    </w:p>
    <w:p w:rsidR="00C84F16" w:rsidRPr="00E42993" w:rsidRDefault="00C84F16" w:rsidP="00F108E6">
      <w:pPr>
        <w:numPr>
          <w:ilvl w:val="0"/>
          <w:numId w:val="38"/>
        </w:numPr>
        <w:shd w:val="clear" w:color="auto" w:fill="FFFFFF"/>
        <w:spacing w:before="100" w:beforeAutospacing="1" w:after="24"/>
        <w:ind w:left="384"/>
        <w:jc w:val="both"/>
        <w:rPr>
          <w:rFonts w:ascii="Arial" w:hAnsi="Arial" w:cs="Arial"/>
          <w:color w:val="222222"/>
        </w:rPr>
      </w:pPr>
      <w:r w:rsidRPr="00E42993">
        <w:rPr>
          <w:rFonts w:ascii="Arial" w:hAnsi="Arial" w:cs="Arial"/>
          <w:color w:val="222222"/>
        </w:rPr>
        <w:t>Colombia rompió su récord de más medallas de oro obtenidas en una edición tras alcanzar 213 oros, superando los 173 obtenidos en</w:t>
      </w:r>
      <w:r w:rsidR="00E42993">
        <w:rPr>
          <w:rFonts w:ascii="Arial" w:hAnsi="Arial" w:cs="Arial"/>
          <w:color w:val="222222"/>
        </w:rPr>
        <w:t xml:space="preserve"> Armenia y Pereira 2005. </w:t>
      </w:r>
      <w:r w:rsidRPr="00E42993">
        <w:rPr>
          <w:rFonts w:ascii="Arial" w:hAnsi="Arial" w:cs="Arial"/>
          <w:color w:val="222222"/>
        </w:rPr>
        <w:t> </w:t>
      </w:r>
    </w:p>
    <w:p w:rsidR="00C84F16" w:rsidRPr="00E42993" w:rsidRDefault="00F108E6" w:rsidP="00F108E6">
      <w:pPr>
        <w:numPr>
          <w:ilvl w:val="0"/>
          <w:numId w:val="38"/>
        </w:numPr>
        <w:shd w:val="clear" w:color="auto" w:fill="FFFFFF"/>
        <w:spacing w:before="100" w:beforeAutospacing="1" w:after="24"/>
        <w:ind w:left="384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Los colombianos Jossimar Calvo (Gimnasia Artística) y Lina Marcela </w:t>
      </w:r>
      <w:proofErr w:type="spellStart"/>
      <w:r>
        <w:rPr>
          <w:rFonts w:ascii="Arial" w:hAnsi="Arial" w:cs="Arial"/>
          <w:color w:val="222222"/>
        </w:rPr>
        <w:t>Dussan</w:t>
      </w:r>
      <w:proofErr w:type="spellEnd"/>
      <w:r>
        <w:rPr>
          <w:rFonts w:ascii="Arial" w:hAnsi="Arial" w:cs="Arial"/>
          <w:color w:val="222222"/>
        </w:rPr>
        <w:t xml:space="preserve"> (Gimnasia Rítmica) fueron los deportistas más sobresalientes durante los Juegos: ambos obtuvieron </w:t>
      </w:r>
      <w:r w:rsidR="00C84F16" w:rsidRPr="00E42993">
        <w:rPr>
          <w:rFonts w:ascii="Arial" w:hAnsi="Arial" w:cs="Arial"/>
          <w:color w:val="222222"/>
        </w:rPr>
        <w:t>5</w:t>
      </w:r>
      <w:r>
        <w:rPr>
          <w:rFonts w:ascii="Arial" w:hAnsi="Arial" w:cs="Arial"/>
          <w:color w:val="222222"/>
        </w:rPr>
        <w:t xml:space="preserve"> medallas de oro y 1 de plata. </w:t>
      </w:r>
    </w:p>
    <w:p w:rsidR="00C84F16" w:rsidRPr="00E42993" w:rsidRDefault="00C84F16" w:rsidP="00C84F16">
      <w:pPr>
        <w:numPr>
          <w:ilvl w:val="0"/>
          <w:numId w:val="38"/>
        </w:numPr>
        <w:shd w:val="clear" w:color="auto" w:fill="FFFFFF"/>
        <w:spacing w:before="100" w:beforeAutospacing="1" w:after="24"/>
        <w:ind w:left="384"/>
        <w:rPr>
          <w:rFonts w:ascii="Arial" w:hAnsi="Arial" w:cs="Arial"/>
          <w:color w:val="222222"/>
        </w:rPr>
      </w:pPr>
      <w:r w:rsidRPr="00E42993">
        <w:rPr>
          <w:rFonts w:ascii="Arial" w:hAnsi="Arial" w:cs="Arial"/>
          <w:color w:val="222222"/>
        </w:rPr>
        <w:t>Es la primera vez desde</w:t>
      </w:r>
      <w:r w:rsidR="00F108E6">
        <w:rPr>
          <w:rFonts w:ascii="Arial" w:hAnsi="Arial" w:cs="Arial"/>
          <w:color w:val="222222"/>
        </w:rPr>
        <w:t xml:space="preserve"> 1989 q</w:t>
      </w:r>
      <w:r w:rsidRPr="00E42993">
        <w:rPr>
          <w:rFonts w:ascii="Arial" w:hAnsi="Arial" w:cs="Arial"/>
          <w:color w:val="222222"/>
        </w:rPr>
        <w:t>ue el</w:t>
      </w:r>
      <w:r w:rsidR="00F108E6">
        <w:rPr>
          <w:rFonts w:ascii="Arial" w:hAnsi="Arial" w:cs="Arial"/>
          <w:color w:val="222222"/>
        </w:rPr>
        <w:t xml:space="preserve"> país anfitrión gana los Juegos Bolivarianos. </w:t>
      </w:r>
    </w:p>
    <w:p w:rsidR="00C84F16" w:rsidRPr="00C84F16" w:rsidRDefault="00C84F16" w:rsidP="00C84F16">
      <w:pPr>
        <w:rPr>
          <w:rFonts w:ascii="Arial" w:hAnsi="Arial" w:cs="Arial"/>
          <w:lang w:val="es-CO"/>
        </w:rPr>
      </w:pPr>
    </w:p>
    <w:p w:rsidR="004A41DF" w:rsidRDefault="00285483" w:rsidP="00F108E6">
      <w:pPr>
        <w:jc w:val="center"/>
        <w:rPr>
          <w:rFonts w:ascii="Arial" w:hAnsi="Arial" w:cs="Arial"/>
          <w:color w:val="000000"/>
          <w:lang w:val="es-CO"/>
        </w:rPr>
      </w:pPr>
      <w:r>
        <w:rPr>
          <w:noProof/>
          <w:lang w:val="es-CO" w:eastAsia="es-CO"/>
        </w:rPr>
        <w:drawing>
          <wp:inline distT="0" distB="0" distL="0" distR="0" wp14:anchorId="7242F62F" wp14:editId="0DEB54AD">
            <wp:extent cx="3670976" cy="5167423"/>
            <wp:effectExtent l="0" t="0" r="571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64072" t="19195" r="6167" b="28436"/>
                    <a:stretch/>
                  </pic:blipFill>
                  <pic:spPr bwMode="auto">
                    <a:xfrm>
                      <a:off x="0" y="0"/>
                      <a:ext cx="3674436" cy="5172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5483" w:rsidRDefault="00285483" w:rsidP="00285483">
      <w:pPr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Fuente: </w:t>
      </w:r>
      <w:r w:rsidRPr="008C1D5B">
        <w:rPr>
          <w:rFonts w:ascii="Arial" w:hAnsi="Arial" w:cs="Arial"/>
          <w:iCs/>
          <w:sz w:val="16"/>
          <w:szCs w:val="16"/>
        </w:rPr>
        <w:t xml:space="preserve">GIT </w:t>
      </w:r>
      <w:r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B417B2" w:rsidRDefault="00B417B2" w:rsidP="006B6BC5">
      <w:pPr>
        <w:jc w:val="both"/>
        <w:rPr>
          <w:rFonts w:ascii="Arial" w:hAnsi="Arial" w:cs="Arial"/>
          <w:color w:val="000000"/>
          <w:lang w:val="es-CO"/>
        </w:rPr>
      </w:pPr>
    </w:p>
    <w:p w:rsidR="00B417B2" w:rsidRDefault="00285483" w:rsidP="006B6BC5">
      <w:pPr>
        <w:jc w:val="both"/>
        <w:rPr>
          <w:rFonts w:ascii="Arial" w:hAnsi="Arial" w:cs="Arial"/>
          <w:color w:val="000000"/>
          <w:lang w:val="es-CO"/>
        </w:rPr>
      </w:pPr>
      <w:r>
        <w:rPr>
          <w:noProof/>
          <w:lang w:val="es-CO" w:eastAsia="es-CO"/>
        </w:rPr>
        <w:lastRenderedPageBreak/>
        <w:drawing>
          <wp:inline distT="0" distB="0" distL="0" distR="0" wp14:anchorId="181C1E08" wp14:editId="09B8E0B1">
            <wp:extent cx="6103089" cy="4465674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5690" t="18496" r="6852" b="24753"/>
                    <a:stretch/>
                  </pic:blipFill>
                  <pic:spPr bwMode="auto">
                    <a:xfrm>
                      <a:off x="0" y="0"/>
                      <a:ext cx="6111936" cy="4472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78D3" w:rsidRDefault="005678D3" w:rsidP="005678D3">
      <w:pPr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Fuente: </w:t>
      </w:r>
      <w:r w:rsidRPr="008C1D5B">
        <w:rPr>
          <w:rFonts w:ascii="Arial" w:hAnsi="Arial" w:cs="Arial"/>
          <w:iCs/>
          <w:sz w:val="16"/>
          <w:szCs w:val="16"/>
        </w:rPr>
        <w:t xml:space="preserve">GIT </w:t>
      </w:r>
      <w:r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B417B2" w:rsidRDefault="00B417B2" w:rsidP="006B6BC5">
      <w:pPr>
        <w:jc w:val="both"/>
        <w:rPr>
          <w:rFonts w:ascii="Arial" w:hAnsi="Arial" w:cs="Arial"/>
          <w:color w:val="000000"/>
          <w:lang w:val="es-CO"/>
        </w:rPr>
      </w:pPr>
    </w:p>
    <w:p w:rsidR="00B417B2" w:rsidRDefault="00B417B2" w:rsidP="006B6BC5">
      <w:pPr>
        <w:jc w:val="both"/>
        <w:rPr>
          <w:rFonts w:ascii="Arial" w:hAnsi="Arial" w:cs="Arial"/>
          <w:color w:val="000000"/>
          <w:lang w:val="es-CO"/>
        </w:rPr>
      </w:pPr>
    </w:p>
    <w:p w:rsidR="00F650E5" w:rsidRPr="00724793" w:rsidRDefault="003317E5" w:rsidP="00F650E5">
      <w:pPr>
        <w:jc w:val="both"/>
        <w:rPr>
          <w:rFonts w:ascii="Arial" w:hAnsi="Arial" w:cs="Arial"/>
          <w:color w:val="000000"/>
          <w:lang w:val="es-CO"/>
        </w:rPr>
      </w:pPr>
      <w:r w:rsidRPr="00724793">
        <w:rPr>
          <w:rFonts w:ascii="Arial" w:hAnsi="Arial" w:cs="Arial"/>
          <w:color w:val="000000"/>
          <w:lang w:val="es-CO"/>
        </w:rPr>
        <w:t xml:space="preserve">Para la caracterización de los atletas participantes </w:t>
      </w:r>
      <w:r w:rsidR="00724793">
        <w:rPr>
          <w:rFonts w:ascii="Arial" w:hAnsi="Arial" w:cs="Arial"/>
          <w:color w:val="000000"/>
          <w:lang w:val="es-CO"/>
        </w:rPr>
        <w:t xml:space="preserve">en este Evento Deportivo organizado </w:t>
      </w:r>
      <w:r w:rsidR="00F108E6">
        <w:rPr>
          <w:rFonts w:ascii="Arial" w:hAnsi="Arial" w:cs="Arial"/>
          <w:color w:val="000000"/>
          <w:lang w:val="es-CO"/>
        </w:rPr>
        <w:t xml:space="preserve">y apoyado </w:t>
      </w:r>
      <w:r w:rsidR="00724793">
        <w:rPr>
          <w:rFonts w:ascii="Arial" w:hAnsi="Arial" w:cs="Arial"/>
          <w:color w:val="000000"/>
          <w:lang w:val="es-CO"/>
        </w:rPr>
        <w:t xml:space="preserve">por el GIT de Juegos y Eventos Deportivos de la Dirección Técnica de Posicionamiento y Liderazgo Deportivo se tomó como fuente de información al </w:t>
      </w:r>
      <w:r w:rsidR="00F650E5" w:rsidRPr="00724793">
        <w:rPr>
          <w:rFonts w:ascii="Arial" w:hAnsi="Arial" w:cs="Arial"/>
          <w:color w:val="000000"/>
          <w:lang w:val="es-CO"/>
        </w:rPr>
        <w:t>Reporte</w:t>
      </w:r>
      <w:r w:rsidR="00724793">
        <w:rPr>
          <w:rFonts w:ascii="Arial" w:hAnsi="Arial" w:cs="Arial"/>
          <w:color w:val="000000"/>
          <w:lang w:val="es-CO"/>
        </w:rPr>
        <w:t xml:space="preserve"> de</w:t>
      </w:r>
      <w:r w:rsidR="00F650E5" w:rsidRPr="00724793">
        <w:rPr>
          <w:rFonts w:ascii="Arial" w:hAnsi="Arial" w:cs="Arial"/>
          <w:color w:val="000000"/>
          <w:lang w:val="es-CO"/>
        </w:rPr>
        <w:t xml:space="preserve"> Inscritos </w:t>
      </w:r>
      <w:r w:rsidR="004A41DF" w:rsidRPr="00F650E5">
        <w:rPr>
          <w:rFonts w:ascii="Arial" w:hAnsi="Arial" w:cs="Arial"/>
          <w:color w:val="000000"/>
          <w:lang w:val="es-CO"/>
        </w:rPr>
        <w:t>X</w:t>
      </w:r>
      <w:r w:rsidR="004A41DF">
        <w:rPr>
          <w:rFonts w:ascii="Arial" w:hAnsi="Arial" w:cs="Arial"/>
          <w:color w:val="000000"/>
          <w:lang w:val="es-CO"/>
        </w:rPr>
        <w:t>VIII</w:t>
      </w:r>
      <w:r w:rsidR="004A41DF" w:rsidRPr="00F650E5">
        <w:rPr>
          <w:rFonts w:ascii="Arial" w:hAnsi="Arial" w:cs="Arial"/>
          <w:color w:val="000000"/>
          <w:lang w:val="es-CO"/>
        </w:rPr>
        <w:t xml:space="preserve"> Juegos </w:t>
      </w:r>
      <w:r w:rsidR="004A41DF">
        <w:rPr>
          <w:rFonts w:ascii="Arial" w:hAnsi="Arial" w:cs="Arial"/>
          <w:color w:val="000000"/>
          <w:lang w:val="es-CO"/>
        </w:rPr>
        <w:t>Bolivarianos Santa Marta 2017</w:t>
      </w:r>
      <w:r w:rsidR="00724793">
        <w:rPr>
          <w:rFonts w:ascii="Arial" w:hAnsi="Arial" w:cs="Arial"/>
          <w:color w:val="000000"/>
          <w:lang w:val="es-CO"/>
        </w:rPr>
        <w:t xml:space="preserve">, el cual fue consolidado oficialmente. </w:t>
      </w:r>
    </w:p>
    <w:p w:rsidR="00F650E5" w:rsidRDefault="00F650E5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F108E6" w:rsidRDefault="00F108E6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F108E6" w:rsidRDefault="00F108E6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F108E6" w:rsidRDefault="00F108E6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F108E6" w:rsidRDefault="00F108E6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F108E6" w:rsidRDefault="00F108E6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F108E6" w:rsidRDefault="00F108E6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F108E6" w:rsidRDefault="00F108E6" w:rsidP="00516B8F">
      <w:pPr>
        <w:jc w:val="both"/>
        <w:rPr>
          <w:rFonts w:ascii="Arial" w:hAnsi="Arial" w:cs="Arial"/>
          <w:color w:val="000000"/>
          <w:lang w:val="es-CO"/>
        </w:rPr>
      </w:pPr>
    </w:p>
    <w:p w:rsidR="00C014C2" w:rsidRDefault="00C014C2" w:rsidP="000D65A0">
      <w:pPr>
        <w:jc w:val="both"/>
        <w:rPr>
          <w:rFonts w:ascii="Arial" w:hAnsi="Arial" w:cs="Arial"/>
          <w:b/>
          <w:color w:val="000000"/>
          <w:u w:val="single"/>
          <w:lang w:val="es-CO"/>
        </w:rPr>
      </w:pPr>
    </w:p>
    <w:p w:rsidR="003C6EA4" w:rsidRDefault="003C6EA4" w:rsidP="000D65A0">
      <w:pPr>
        <w:jc w:val="both"/>
        <w:rPr>
          <w:rFonts w:ascii="Arial" w:hAnsi="Arial" w:cs="Arial"/>
          <w:b/>
          <w:color w:val="000000"/>
          <w:u w:val="single"/>
          <w:lang w:val="es-CO"/>
        </w:rPr>
      </w:pPr>
    </w:p>
    <w:p w:rsidR="00796386" w:rsidRPr="00362632" w:rsidRDefault="00796386" w:rsidP="000D65A0">
      <w:pPr>
        <w:jc w:val="both"/>
        <w:rPr>
          <w:rFonts w:ascii="Arial" w:hAnsi="Arial" w:cs="Arial"/>
          <w:color w:val="000000"/>
          <w:u w:val="single"/>
          <w:lang w:val="es-CO"/>
        </w:rPr>
      </w:pPr>
      <w:r w:rsidRPr="00DB075F">
        <w:rPr>
          <w:rFonts w:ascii="Arial" w:hAnsi="Arial" w:cs="Arial"/>
          <w:b/>
          <w:color w:val="000000"/>
          <w:u w:val="single"/>
          <w:lang w:val="es-CO"/>
        </w:rPr>
        <w:lastRenderedPageBreak/>
        <w:t>VARIABLE 2</w:t>
      </w:r>
    </w:p>
    <w:p w:rsidR="00F125F7" w:rsidRDefault="00B64D06" w:rsidP="000D65A0">
      <w:pPr>
        <w:jc w:val="both"/>
        <w:rPr>
          <w:rFonts w:ascii="Arial" w:hAnsi="Arial" w:cs="Arial"/>
          <w:color w:val="000000"/>
          <w:lang w:val="es-CO"/>
        </w:rPr>
      </w:pPr>
      <w:r w:rsidRPr="00B64D06">
        <w:rPr>
          <w:rFonts w:ascii="Arial" w:hAnsi="Arial" w:cs="Arial"/>
          <w:color w:val="000000"/>
          <w:lang w:val="es-CO"/>
        </w:rPr>
        <w:t>Identificar el número de atletas convocados y participantes en los diferentes Eventos Deportivos organizados por el GIT Juegos y Eventos Deportivos.</w:t>
      </w:r>
    </w:p>
    <w:p w:rsidR="00204ABC" w:rsidRDefault="00204ABC" w:rsidP="000D65A0">
      <w:pPr>
        <w:jc w:val="both"/>
        <w:rPr>
          <w:rFonts w:ascii="Arial" w:hAnsi="Arial" w:cs="Arial"/>
          <w:color w:val="000000"/>
          <w:lang w:val="es-CO"/>
        </w:rPr>
      </w:pPr>
    </w:p>
    <w:p w:rsidR="007C3960" w:rsidRPr="003C6EA4" w:rsidRDefault="007C3960" w:rsidP="00204ABC">
      <w:pPr>
        <w:jc w:val="both"/>
        <w:rPr>
          <w:rFonts w:ascii="Arial" w:hAnsi="Arial" w:cs="Arial"/>
          <w:color w:val="000000"/>
          <w:lang w:val="es-CO"/>
        </w:rPr>
      </w:pPr>
      <w:r w:rsidRPr="003C6EA4">
        <w:rPr>
          <w:rFonts w:ascii="Arial" w:hAnsi="Arial" w:cs="Arial"/>
          <w:color w:val="000000"/>
          <w:lang w:val="es-CO"/>
        </w:rPr>
        <w:t xml:space="preserve">Total de Atletas </w:t>
      </w:r>
      <w:r w:rsidR="000A6BBA" w:rsidRPr="003C6EA4">
        <w:rPr>
          <w:rFonts w:ascii="Arial" w:hAnsi="Arial" w:cs="Arial"/>
          <w:color w:val="000000"/>
          <w:lang w:val="es-CO"/>
        </w:rPr>
        <w:t>Proyectados</w:t>
      </w:r>
      <w:r w:rsidRPr="003C6EA4">
        <w:rPr>
          <w:rFonts w:ascii="Arial" w:hAnsi="Arial" w:cs="Arial"/>
          <w:color w:val="000000"/>
          <w:lang w:val="es-CO"/>
        </w:rPr>
        <w:t xml:space="preserve">: </w:t>
      </w:r>
      <w:r w:rsidRPr="003C6EA4">
        <w:rPr>
          <w:rFonts w:ascii="Arial" w:hAnsi="Arial" w:cs="Arial"/>
          <w:b/>
          <w:color w:val="000000"/>
          <w:lang w:val="es-CO"/>
        </w:rPr>
        <w:t>4172</w:t>
      </w:r>
    </w:p>
    <w:p w:rsidR="00204ABC" w:rsidRPr="003C6EA4" w:rsidRDefault="007C3960" w:rsidP="00204ABC">
      <w:pPr>
        <w:jc w:val="both"/>
        <w:rPr>
          <w:rFonts w:ascii="Arial" w:hAnsi="Arial" w:cs="Arial"/>
          <w:color w:val="000000"/>
          <w:lang w:val="es-CO"/>
        </w:rPr>
      </w:pPr>
      <w:r w:rsidRPr="003C6EA4">
        <w:rPr>
          <w:rFonts w:ascii="Arial" w:hAnsi="Arial" w:cs="Arial"/>
          <w:color w:val="000000"/>
          <w:lang w:val="es-CO"/>
        </w:rPr>
        <w:t xml:space="preserve">Total de Atletas Inscritos </w:t>
      </w:r>
      <w:r w:rsidR="00204ABC" w:rsidRPr="003C6EA4">
        <w:rPr>
          <w:rFonts w:ascii="Arial" w:hAnsi="Arial" w:cs="Arial"/>
          <w:color w:val="000000"/>
          <w:lang w:val="es-CO"/>
        </w:rPr>
        <w:t xml:space="preserve">Participantes: </w:t>
      </w:r>
      <w:r w:rsidRPr="003C6EA4">
        <w:rPr>
          <w:rFonts w:ascii="Arial" w:hAnsi="Arial" w:cs="Arial"/>
          <w:b/>
          <w:color w:val="000000"/>
          <w:lang w:val="es-CO"/>
        </w:rPr>
        <w:t>346</w:t>
      </w:r>
      <w:r w:rsidR="00DB075F" w:rsidRPr="003C6EA4">
        <w:rPr>
          <w:rFonts w:ascii="Arial" w:hAnsi="Arial" w:cs="Arial"/>
          <w:b/>
          <w:color w:val="000000"/>
          <w:lang w:val="es-CO"/>
        </w:rPr>
        <w:t>1</w:t>
      </w:r>
      <w:r w:rsidR="00204ABC" w:rsidRPr="003C6EA4">
        <w:rPr>
          <w:rFonts w:ascii="Arial" w:hAnsi="Arial" w:cs="Arial"/>
          <w:color w:val="000000"/>
          <w:lang w:val="es-CO"/>
        </w:rPr>
        <w:t xml:space="preserve"> </w:t>
      </w:r>
    </w:p>
    <w:p w:rsidR="003C6EA4" w:rsidRDefault="003C6EA4" w:rsidP="00204ABC">
      <w:pPr>
        <w:jc w:val="both"/>
        <w:rPr>
          <w:rFonts w:ascii="Arial" w:hAnsi="Arial" w:cs="Arial"/>
          <w:color w:val="000000"/>
          <w:lang w:val="es-CO"/>
        </w:rPr>
      </w:pPr>
    </w:p>
    <w:p w:rsidR="003C6EA4" w:rsidRDefault="003C6EA4" w:rsidP="00204ABC">
      <w:pPr>
        <w:jc w:val="both"/>
        <w:rPr>
          <w:rFonts w:ascii="Arial" w:hAnsi="Arial" w:cs="Arial"/>
          <w:color w:val="000000"/>
          <w:lang w:val="es-CO"/>
        </w:rPr>
      </w:pPr>
    </w:p>
    <w:p w:rsidR="00204ABC" w:rsidRDefault="00204ABC" w:rsidP="00204ABC">
      <w:pPr>
        <w:jc w:val="both"/>
        <w:rPr>
          <w:rFonts w:ascii="Arial" w:hAnsi="Arial" w:cs="Arial"/>
          <w:color w:val="000000"/>
          <w:lang w:val="es-CO"/>
        </w:rPr>
      </w:pPr>
    </w:p>
    <w:p w:rsidR="003C6EA4" w:rsidRDefault="003C6EA4" w:rsidP="003C6EA4">
      <w:pPr>
        <w:jc w:val="center"/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noProof/>
          <w:color w:val="000000"/>
          <w:lang w:val="es-CO" w:eastAsia="es-CO"/>
        </w:rPr>
        <w:drawing>
          <wp:inline distT="0" distB="0" distL="0" distR="0" wp14:anchorId="14909A3B" wp14:editId="0A797831">
            <wp:extent cx="5457825" cy="3857625"/>
            <wp:effectExtent l="0" t="0" r="9525" b="9525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3C6EA4" w:rsidRPr="00FD77DF" w:rsidRDefault="003C6EA4" w:rsidP="003C6EA4">
      <w:pPr>
        <w:ind w:left="708" w:firstLine="708"/>
        <w:rPr>
          <w:rFonts w:ascii="Arial" w:hAnsi="Arial" w:cs="Arial"/>
          <w:noProof/>
          <w:color w:val="000000"/>
          <w:sz w:val="28"/>
          <w:lang w:val="es-CO" w:eastAsia="es-CO"/>
        </w:rPr>
      </w:pPr>
      <w:r w:rsidRPr="00FD77DF">
        <w:rPr>
          <w:rFonts w:ascii="Arial" w:hAnsi="Arial" w:cs="Arial"/>
          <w:iCs/>
          <w:sz w:val="18"/>
          <w:szCs w:val="16"/>
        </w:rPr>
        <w:t xml:space="preserve">Fuente: GIT Juegos y Eventos Deportivos  </w:t>
      </w:r>
    </w:p>
    <w:p w:rsidR="00FA2048" w:rsidRDefault="00FA2048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FA2048" w:rsidRDefault="00FA2048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FA2048" w:rsidRDefault="00FA2048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FA2048" w:rsidRDefault="00FA2048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FA2048" w:rsidRDefault="00FA2048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3C6EA4" w:rsidRDefault="003C6EA4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3C6EA4" w:rsidRDefault="003C6EA4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3C6EA4" w:rsidRDefault="003C6EA4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3C6EA4" w:rsidRDefault="003C6EA4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3C6EA4" w:rsidRDefault="003C6EA4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06371B" w:rsidRDefault="0006371B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  <w:sectPr w:rsidR="0006371B" w:rsidSect="00870EA2">
          <w:headerReference w:type="default" r:id="rId16"/>
          <w:footerReference w:type="default" r:id="rId17"/>
          <w:pgSz w:w="12240" w:h="15840"/>
          <w:pgMar w:top="1701" w:right="1418" w:bottom="1701" w:left="1418" w:header="1276" w:footer="204" w:gutter="0"/>
          <w:cols w:space="708"/>
          <w:docGrid w:linePitch="360"/>
        </w:sectPr>
      </w:pPr>
    </w:p>
    <w:p w:rsidR="003C6EA4" w:rsidRDefault="0006371B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  <w:r>
        <w:rPr>
          <w:rFonts w:ascii="Arial" w:hAnsi="Arial" w:cs="Arial"/>
          <w:noProof/>
          <w:color w:val="000000"/>
          <w:lang w:val="es-CO" w:eastAsia="es-CO"/>
        </w:rPr>
        <w:lastRenderedPageBreak/>
        <w:drawing>
          <wp:inline distT="0" distB="0" distL="0" distR="0" wp14:anchorId="3C5E1B93" wp14:editId="0154BA23">
            <wp:extent cx="8407729" cy="5106389"/>
            <wp:effectExtent l="0" t="0" r="12700" b="18415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3C6EA4" w:rsidRPr="00FD77DF" w:rsidRDefault="003C6EA4" w:rsidP="003C6EA4">
      <w:pPr>
        <w:rPr>
          <w:rFonts w:ascii="Arial" w:hAnsi="Arial" w:cs="Arial"/>
          <w:iCs/>
          <w:sz w:val="18"/>
          <w:szCs w:val="16"/>
        </w:rPr>
      </w:pPr>
      <w:r w:rsidRPr="00FD77DF">
        <w:rPr>
          <w:rFonts w:ascii="Arial" w:hAnsi="Arial" w:cs="Arial"/>
          <w:iCs/>
          <w:sz w:val="18"/>
          <w:szCs w:val="16"/>
        </w:rPr>
        <w:t xml:space="preserve">Fuente: GIT Juegos y Eventos Deportivos  </w:t>
      </w:r>
    </w:p>
    <w:p w:rsidR="003C6EA4" w:rsidRDefault="003C6EA4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</w:p>
    <w:p w:rsidR="00FA2048" w:rsidRDefault="0072058C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</w:pPr>
      <w:r>
        <w:rPr>
          <w:rFonts w:ascii="Arial" w:hAnsi="Arial" w:cs="Arial"/>
          <w:noProof/>
          <w:color w:val="000000"/>
          <w:lang w:val="es-CO" w:eastAsia="es-CO"/>
        </w:rPr>
        <w:drawing>
          <wp:inline distT="0" distB="0" distL="0" distR="0" wp14:anchorId="3D80F802" wp14:editId="17B745FC">
            <wp:extent cx="8229600" cy="4833257"/>
            <wp:effectExtent l="0" t="0" r="19050" b="24765"/>
            <wp:docPr id="16" name="Gráfico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3C6EA4" w:rsidRPr="00FD77DF" w:rsidRDefault="003C6EA4" w:rsidP="003C6EA4">
      <w:pPr>
        <w:rPr>
          <w:rFonts w:ascii="Arial" w:hAnsi="Arial" w:cs="Arial"/>
          <w:iCs/>
          <w:sz w:val="18"/>
          <w:szCs w:val="16"/>
        </w:rPr>
      </w:pPr>
      <w:r w:rsidRPr="00FD77DF">
        <w:rPr>
          <w:rFonts w:ascii="Arial" w:hAnsi="Arial" w:cs="Arial"/>
          <w:iCs/>
          <w:sz w:val="18"/>
          <w:szCs w:val="16"/>
        </w:rPr>
        <w:t xml:space="preserve">Fuente: GIT Juegos y Eventos Deportivos  </w:t>
      </w:r>
    </w:p>
    <w:p w:rsidR="0006371B" w:rsidRDefault="0006371B" w:rsidP="000D65A0">
      <w:pPr>
        <w:jc w:val="both"/>
        <w:rPr>
          <w:rFonts w:ascii="Arial" w:hAnsi="Arial" w:cs="Arial"/>
          <w:noProof/>
          <w:color w:val="000000"/>
          <w:lang w:val="es-CO" w:eastAsia="es-CO"/>
        </w:rPr>
        <w:sectPr w:rsidR="0006371B" w:rsidSect="0006371B">
          <w:pgSz w:w="15840" w:h="12240" w:orient="landscape" w:code="1"/>
          <w:pgMar w:top="1418" w:right="1701" w:bottom="1418" w:left="1701" w:header="1276" w:footer="204" w:gutter="0"/>
          <w:cols w:space="708"/>
          <w:docGrid w:linePitch="360"/>
        </w:sectPr>
      </w:pPr>
    </w:p>
    <w:p w:rsidR="00434863" w:rsidRPr="00CE22DC" w:rsidRDefault="00434863" w:rsidP="000D65A0">
      <w:pPr>
        <w:jc w:val="both"/>
        <w:rPr>
          <w:rFonts w:ascii="Arial" w:hAnsi="Arial" w:cs="Arial"/>
          <w:color w:val="000000"/>
          <w:u w:val="single"/>
          <w:lang w:val="es-CO"/>
        </w:rPr>
      </w:pPr>
      <w:r w:rsidRPr="00FD77DF">
        <w:rPr>
          <w:rFonts w:ascii="Arial" w:hAnsi="Arial" w:cs="Arial"/>
          <w:b/>
          <w:color w:val="000000"/>
          <w:u w:val="single"/>
          <w:lang w:val="es-CO"/>
        </w:rPr>
        <w:lastRenderedPageBreak/>
        <w:t>VARIABLE 3</w:t>
      </w:r>
    </w:p>
    <w:p w:rsidR="00E631D0" w:rsidRDefault="00B64D06" w:rsidP="000D65A0">
      <w:pPr>
        <w:jc w:val="both"/>
        <w:rPr>
          <w:rFonts w:ascii="Arial" w:hAnsi="Arial" w:cs="Arial"/>
          <w:color w:val="000000"/>
          <w:lang w:val="es-CO"/>
        </w:rPr>
      </w:pPr>
      <w:r w:rsidRPr="00B64D06">
        <w:rPr>
          <w:rFonts w:ascii="Arial" w:hAnsi="Arial" w:cs="Arial"/>
          <w:color w:val="000000"/>
          <w:lang w:val="es-CO"/>
        </w:rPr>
        <w:t>Establecer el número de Regiones participantes en los Eventos Deportivos convocados y organizados por el GIT Juegos y Eventos Deportivos.</w:t>
      </w:r>
    </w:p>
    <w:p w:rsidR="00614C0D" w:rsidRDefault="00614C0D" w:rsidP="000D65A0">
      <w:pPr>
        <w:jc w:val="both"/>
        <w:rPr>
          <w:rFonts w:ascii="Arial" w:hAnsi="Arial" w:cs="Arial"/>
          <w:color w:val="000000"/>
          <w:lang w:val="es-CO"/>
        </w:rPr>
      </w:pPr>
    </w:p>
    <w:tbl>
      <w:tblPr>
        <w:tblW w:w="7492" w:type="dxa"/>
        <w:jc w:val="center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0"/>
        <w:gridCol w:w="2873"/>
        <w:gridCol w:w="1889"/>
      </w:tblGrid>
      <w:tr w:rsidR="00CC5A17" w:rsidRPr="00E01139" w:rsidTr="00CC5A17">
        <w:trPr>
          <w:trHeight w:val="598"/>
          <w:jc w:val="center"/>
        </w:trPr>
        <w:tc>
          <w:tcPr>
            <w:tcW w:w="7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</w:tcPr>
          <w:p w:rsidR="00CC5A17" w:rsidRPr="00E01139" w:rsidRDefault="00CC5A17" w:rsidP="005E174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Países Participantes en XVIII Juegos Bolivarianos 2017</w:t>
            </w:r>
          </w:p>
        </w:tc>
      </w:tr>
      <w:tr w:rsidR="00CC5A17" w:rsidRPr="00E01139" w:rsidTr="005E174F">
        <w:trPr>
          <w:trHeight w:val="690"/>
          <w:jc w:val="center"/>
        </w:trPr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</w:tcPr>
          <w:p w:rsidR="00CC5A17" w:rsidRPr="00E01139" w:rsidRDefault="00CC5A17" w:rsidP="00AC1D7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01139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País (Región)</w:t>
            </w:r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</w:tcPr>
          <w:p w:rsidR="00CC5A17" w:rsidRPr="00E01139" w:rsidRDefault="00CC5A17" w:rsidP="00AC1D7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01139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 xml:space="preserve">N° de Atletas integrantes Delegación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</w:tcPr>
          <w:p w:rsidR="00CC5A17" w:rsidRPr="00E01139" w:rsidRDefault="00CC5A17" w:rsidP="00AC1D7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01139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 xml:space="preserve">% Participación 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Bolivia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319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C170B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9,2%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Chile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329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C170B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9,5%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Colombia 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658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0239A1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19%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Ecuador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349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C170B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El Salvador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C170B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2,3%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Guatemala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122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C170B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3,5%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Panamá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166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C170B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4,8%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Paraguay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146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C170B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4,2%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Perú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523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C170B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15</w:t>
            </w:r>
            <w:r w:rsidRPr="00E01139">
              <w:rPr>
                <w:rFonts w:ascii="Arial" w:eastAsia="Times New Roman" w:hAnsi="Arial" w:cs="Arial"/>
                <w:color w:val="000000"/>
                <w:lang w:val="es-CO" w:eastAsia="es-CO"/>
              </w:rPr>
              <w:t>,1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República Dominicana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182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5,2%</w:t>
            </w:r>
          </w:p>
        </w:tc>
      </w:tr>
      <w:tr w:rsidR="00CC5A17" w:rsidRPr="00E01139" w:rsidTr="00CC5A17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Default="00CC5A17" w:rsidP="0062764D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Venezuela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587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5A17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17%</w:t>
            </w:r>
          </w:p>
        </w:tc>
      </w:tr>
      <w:tr w:rsidR="00CC5A17" w:rsidRPr="00E01139" w:rsidTr="005E174F">
        <w:trPr>
          <w:trHeight w:val="274"/>
          <w:jc w:val="center"/>
        </w:trPr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center"/>
            <w:hideMark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 xml:space="preserve">Total Atletas 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center"/>
            <w:hideMark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3461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5A17" w:rsidRPr="00E01139" w:rsidRDefault="00CC5A17" w:rsidP="00E0113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</w:p>
        </w:tc>
      </w:tr>
    </w:tbl>
    <w:p w:rsidR="00CE22DC" w:rsidRPr="00FD77DF" w:rsidRDefault="00CE22DC" w:rsidP="00CE22DC">
      <w:pPr>
        <w:ind w:left="1416" w:firstLine="708"/>
        <w:rPr>
          <w:rFonts w:ascii="Arial" w:hAnsi="Arial" w:cs="Arial"/>
          <w:iCs/>
          <w:sz w:val="18"/>
          <w:szCs w:val="16"/>
        </w:rPr>
      </w:pPr>
      <w:r w:rsidRPr="00FD77DF">
        <w:rPr>
          <w:rFonts w:ascii="Arial" w:hAnsi="Arial" w:cs="Arial"/>
          <w:iCs/>
          <w:sz w:val="18"/>
          <w:szCs w:val="16"/>
        </w:rPr>
        <w:t xml:space="preserve">Fuente: GIT Juegos y Eventos Deportivos  </w:t>
      </w:r>
    </w:p>
    <w:p w:rsidR="00393619" w:rsidRDefault="00393619" w:rsidP="00393619">
      <w:pPr>
        <w:jc w:val="both"/>
        <w:rPr>
          <w:rFonts w:ascii="Arial" w:hAnsi="Arial" w:cs="Arial"/>
          <w:color w:val="000000"/>
          <w:lang w:val="es-CO"/>
        </w:rPr>
      </w:pPr>
    </w:p>
    <w:p w:rsidR="00D87894" w:rsidRDefault="00D87894" w:rsidP="00393619">
      <w:pPr>
        <w:jc w:val="both"/>
        <w:rPr>
          <w:rFonts w:ascii="Arial" w:hAnsi="Arial" w:cs="Arial"/>
          <w:color w:val="000000"/>
          <w:lang w:val="es-CO"/>
        </w:rPr>
      </w:pPr>
    </w:p>
    <w:p w:rsidR="00EF4637" w:rsidRDefault="000239A1" w:rsidP="00393619">
      <w:pPr>
        <w:jc w:val="both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noProof/>
          <w:color w:val="000000"/>
          <w:lang w:val="es-CO" w:eastAsia="es-CO"/>
        </w:rPr>
        <w:drawing>
          <wp:inline distT="0" distB="0" distL="0" distR="0" wp14:anchorId="47A4EEDF" wp14:editId="1D6CAF64">
            <wp:extent cx="5924550" cy="3200400"/>
            <wp:effectExtent l="0" t="0" r="19050" b="19050"/>
            <wp:docPr id="17" name="Gráfico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CE22DC" w:rsidRPr="00FD77DF" w:rsidRDefault="00204ABC" w:rsidP="00204ABC">
      <w:pPr>
        <w:rPr>
          <w:rFonts w:ascii="Arial" w:hAnsi="Arial" w:cs="Arial"/>
          <w:iCs/>
          <w:sz w:val="18"/>
          <w:szCs w:val="16"/>
        </w:rPr>
      </w:pPr>
      <w:r w:rsidRPr="00FD77DF">
        <w:rPr>
          <w:rFonts w:ascii="Arial" w:hAnsi="Arial" w:cs="Arial"/>
          <w:iCs/>
          <w:sz w:val="18"/>
          <w:szCs w:val="16"/>
        </w:rPr>
        <w:t xml:space="preserve">            </w:t>
      </w:r>
      <w:r w:rsidR="00CE22DC" w:rsidRPr="00FD77DF">
        <w:rPr>
          <w:rFonts w:ascii="Arial" w:hAnsi="Arial" w:cs="Arial"/>
          <w:iCs/>
          <w:sz w:val="18"/>
          <w:szCs w:val="16"/>
        </w:rPr>
        <w:t xml:space="preserve">Fuente: GIT Juegos y Eventos Deportivos  </w:t>
      </w:r>
    </w:p>
    <w:tbl>
      <w:tblPr>
        <w:tblpPr w:leftFromText="141" w:rightFromText="141" w:vertAnchor="text" w:horzAnchor="margin" w:tblpXSpec="center" w:tblpY="90"/>
        <w:tblOverlap w:val="never"/>
        <w:tblW w:w="85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4"/>
        <w:gridCol w:w="1417"/>
        <w:gridCol w:w="2977"/>
        <w:gridCol w:w="1417"/>
      </w:tblGrid>
      <w:tr w:rsidR="00F95F24" w:rsidRPr="00E01139" w:rsidTr="00F95F24">
        <w:trPr>
          <w:trHeight w:val="855"/>
        </w:trPr>
        <w:tc>
          <w:tcPr>
            <w:tcW w:w="8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  <w:hideMark/>
          </w:tcPr>
          <w:p w:rsidR="00F95F24" w:rsidRDefault="00F95F24" w:rsidP="000C11C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lastRenderedPageBreak/>
              <w:t>N° de Países Participantes por Deporte</w:t>
            </w:r>
            <w:r w:rsidRPr="00E01139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en XVIII Juegos Bolivarianos 2017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center"/>
          </w:tcPr>
          <w:p w:rsidR="00F95F24" w:rsidRPr="005E174F" w:rsidRDefault="00F95F24" w:rsidP="00F95F24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5E174F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Deporte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center"/>
          </w:tcPr>
          <w:p w:rsidR="00F95F24" w:rsidRPr="005E174F" w:rsidRDefault="00F95F24" w:rsidP="00F95F24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5E174F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N° de Países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</w:tcPr>
          <w:p w:rsidR="00F95F24" w:rsidRPr="005E174F" w:rsidRDefault="00F95F24" w:rsidP="00F95F24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5E174F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Deporte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</w:tcPr>
          <w:p w:rsidR="00F95F24" w:rsidRPr="005E174F" w:rsidRDefault="00F95F24" w:rsidP="00F95F24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5E174F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N° de Países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Arquería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Judo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Atletismo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Karate Do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11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Bádminton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Levantamiento de Pesas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Baloncesto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Lucha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Balonmano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Nado Sincronizado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Béisbol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Natación Aguas Abiertas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Bowling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Natación Carreras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Boxeo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Patinaje Artístico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Canotaje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Patinaje Carreras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Ciclismo BMX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Polo Acuático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Ciclismo MTB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Pr="00E01139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Ráquetbol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Ciclismo Pista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Remo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Ciclismo Ruta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84524C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Rugby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Natación – Clavados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84524C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Softbol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5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Ecuestre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84524C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Squash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9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Esgrima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84524C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Taekwondo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9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Esquí Náutico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84524C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Tenis de Campo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8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Fútbol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84524C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Tenis de Mesa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10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Fútbol Sala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84524C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Tiro Deportivo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10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Gimnasia Artística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84524C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Triatlón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8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Gimnasia Rítmica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84524C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Vela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9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Gimnasia Trampolín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Voleibol Coliseo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8</w:t>
            </w:r>
          </w:p>
        </w:tc>
      </w:tr>
      <w:tr w:rsidR="00F95F24" w:rsidRPr="00E01139" w:rsidTr="00F95F24">
        <w:trPr>
          <w:trHeight w:val="27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Golf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24" w:rsidRDefault="00F95F24" w:rsidP="00F95F2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Default="00F95F24" w:rsidP="00F95F24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Voleibol Playa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F24" w:rsidRPr="00AC1D79" w:rsidRDefault="00F95F24" w:rsidP="00F95F24">
            <w:pPr>
              <w:jc w:val="center"/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 w:rsidRPr="00AC1D79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8</w:t>
            </w:r>
          </w:p>
        </w:tc>
      </w:tr>
    </w:tbl>
    <w:p w:rsidR="00322394" w:rsidRDefault="00322394" w:rsidP="00393619">
      <w:pPr>
        <w:jc w:val="both"/>
        <w:rPr>
          <w:rFonts w:ascii="Arial" w:hAnsi="Arial" w:cs="Arial"/>
          <w:color w:val="000000"/>
          <w:lang w:val="es-CO"/>
        </w:rPr>
      </w:pPr>
    </w:p>
    <w:p w:rsidR="00CC5A17" w:rsidRDefault="00CC5A17" w:rsidP="00393619">
      <w:pPr>
        <w:jc w:val="both"/>
        <w:rPr>
          <w:rFonts w:ascii="Arial" w:hAnsi="Arial" w:cs="Arial"/>
          <w:color w:val="000000"/>
          <w:lang w:val="es-CO"/>
        </w:rPr>
      </w:pPr>
    </w:p>
    <w:p w:rsidR="00CE22DC" w:rsidRPr="00007372" w:rsidRDefault="00CE22DC" w:rsidP="00CE22DC">
      <w:pPr>
        <w:jc w:val="both"/>
        <w:rPr>
          <w:rFonts w:ascii="Arial" w:hAnsi="Arial" w:cs="Arial"/>
          <w:b/>
          <w:color w:val="000000"/>
          <w:lang w:val="es-CO"/>
        </w:rPr>
      </w:pPr>
      <w:r w:rsidRPr="00FD77DF">
        <w:rPr>
          <w:rFonts w:ascii="Arial" w:hAnsi="Arial" w:cs="Arial"/>
          <w:b/>
          <w:color w:val="000000"/>
          <w:lang w:val="es-CO"/>
        </w:rPr>
        <w:t>Descripción:</w:t>
      </w:r>
    </w:p>
    <w:p w:rsidR="00C170B4" w:rsidRDefault="00C170B4" w:rsidP="00320BD6">
      <w:pPr>
        <w:jc w:val="both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color w:val="000000"/>
          <w:lang w:val="es-CO"/>
        </w:rPr>
        <w:t xml:space="preserve">En el marco de los </w:t>
      </w:r>
      <w:r w:rsidRPr="00F650E5">
        <w:rPr>
          <w:rFonts w:ascii="Arial" w:hAnsi="Arial" w:cs="Arial"/>
          <w:color w:val="000000"/>
          <w:lang w:val="es-CO"/>
        </w:rPr>
        <w:t>X</w:t>
      </w:r>
      <w:r w:rsidR="003C43DE">
        <w:rPr>
          <w:rFonts w:ascii="Arial" w:hAnsi="Arial" w:cs="Arial"/>
          <w:color w:val="000000"/>
          <w:lang w:val="es-CO"/>
        </w:rPr>
        <w:t>VI</w:t>
      </w:r>
      <w:r w:rsidRPr="00F650E5">
        <w:rPr>
          <w:rFonts w:ascii="Arial" w:hAnsi="Arial" w:cs="Arial"/>
          <w:color w:val="000000"/>
          <w:lang w:val="es-CO"/>
        </w:rPr>
        <w:t xml:space="preserve">II Juegos </w:t>
      </w:r>
      <w:r w:rsidR="003C43DE">
        <w:rPr>
          <w:rFonts w:ascii="Arial" w:hAnsi="Arial" w:cs="Arial"/>
          <w:color w:val="000000"/>
          <w:lang w:val="es-CO"/>
        </w:rPr>
        <w:t>Bolivarianos Santa Marta</w:t>
      </w:r>
      <w:r w:rsidRPr="00F650E5">
        <w:rPr>
          <w:rFonts w:ascii="Arial" w:hAnsi="Arial" w:cs="Arial"/>
          <w:color w:val="000000"/>
          <w:lang w:val="es-CO"/>
        </w:rPr>
        <w:t xml:space="preserve"> 201</w:t>
      </w:r>
      <w:r w:rsidR="003C43DE">
        <w:rPr>
          <w:rFonts w:ascii="Arial" w:hAnsi="Arial" w:cs="Arial"/>
          <w:color w:val="000000"/>
          <w:lang w:val="es-CO"/>
        </w:rPr>
        <w:t>7</w:t>
      </w:r>
      <w:r>
        <w:rPr>
          <w:rFonts w:ascii="Arial" w:hAnsi="Arial" w:cs="Arial"/>
          <w:color w:val="000000"/>
          <w:lang w:val="es-CO"/>
        </w:rPr>
        <w:t xml:space="preserve"> se contó con la participación de 1</w:t>
      </w:r>
      <w:r w:rsidR="003C43DE">
        <w:rPr>
          <w:rFonts w:ascii="Arial" w:hAnsi="Arial" w:cs="Arial"/>
          <w:color w:val="000000"/>
          <w:lang w:val="es-CO"/>
        </w:rPr>
        <w:t>1</w:t>
      </w:r>
      <w:r>
        <w:rPr>
          <w:rFonts w:ascii="Arial" w:hAnsi="Arial" w:cs="Arial"/>
          <w:color w:val="000000"/>
          <w:lang w:val="es-CO"/>
        </w:rPr>
        <w:t xml:space="preserve"> países, de los cuales </w:t>
      </w:r>
      <w:r w:rsidRPr="003C43DE">
        <w:rPr>
          <w:rFonts w:ascii="Arial" w:hAnsi="Arial" w:cs="Arial"/>
          <w:b/>
          <w:color w:val="000000"/>
          <w:lang w:val="es-CO"/>
        </w:rPr>
        <w:t>Colombia (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19</w:t>
      </w:r>
      <w:r w:rsidRPr="003C43DE">
        <w:rPr>
          <w:rFonts w:ascii="Arial" w:eastAsia="Times New Roman" w:hAnsi="Arial" w:cs="Arial"/>
          <w:b/>
          <w:color w:val="000000"/>
          <w:lang w:val="es-CO" w:eastAsia="es-CO"/>
        </w:rPr>
        <w:t>%)</w:t>
      </w:r>
      <w:r>
        <w:rPr>
          <w:rFonts w:ascii="Arial" w:eastAsia="Times New Roman" w:hAnsi="Arial" w:cs="Arial"/>
          <w:color w:val="000000"/>
          <w:lang w:val="es-CO" w:eastAsia="es-CO"/>
        </w:rPr>
        <w:t xml:space="preserve">, 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Venezuela</w:t>
      </w:r>
      <w:r w:rsidRPr="003C43DE">
        <w:rPr>
          <w:rFonts w:ascii="Arial" w:eastAsia="Times New Roman" w:hAnsi="Arial" w:cs="Arial"/>
          <w:b/>
          <w:color w:val="000000"/>
          <w:lang w:val="es-CO" w:eastAsia="es-CO"/>
        </w:rPr>
        <w:t xml:space="preserve"> (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17</w:t>
      </w:r>
      <w:r w:rsidRPr="003C43DE">
        <w:rPr>
          <w:rFonts w:ascii="Arial" w:eastAsia="Times New Roman" w:hAnsi="Arial" w:cs="Arial"/>
          <w:b/>
          <w:color w:val="000000"/>
          <w:lang w:val="es-CO" w:eastAsia="es-CO"/>
        </w:rPr>
        <w:t>%)</w:t>
      </w:r>
      <w:r>
        <w:rPr>
          <w:rFonts w:ascii="Arial" w:eastAsia="Times New Roman" w:hAnsi="Arial" w:cs="Arial"/>
          <w:color w:val="000000"/>
          <w:lang w:val="es-CO" w:eastAsia="es-CO"/>
        </w:rPr>
        <w:t xml:space="preserve"> </w:t>
      </w:r>
      <w:r w:rsidR="00CC5A17">
        <w:rPr>
          <w:rFonts w:ascii="Arial" w:eastAsia="Times New Roman" w:hAnsi="Arial" w:cs="Arial"/>
          <w:color w:val="000000"/>
          <w:lang w:val="es-CO" w:eastAsia="es-CO"/>
        </w:rPr>
        <w:t xml:space="preserve">y </w:t>
      </w:r>
      <w:r w:rsidR="00CC5A17" w:rsidRPr="003C43DE">
        <w:rPr>
          <w:rFonts w:ascii="Arial" w:eastAsia="Times New Roman" w:hAnsi="Arial" w:cs="Arial"/>
          <w:b/>
          <w:color w:val="000000"/>
          <w:lang w:val="es-CO" w:eastAsia="es-CO"/>
        </w:rPr>
        <w:t>Perú (15,1%)</w:t>
      </w:r>
      <w:r w:rsidR="00CC5A17">
        <w:rPr>
          <w:rFonts w:ascii="Arial" w:eastAsia="Times New Roman" w:hAnsi="Arial" w:cs="Arial"/>
          <w:color w:val="000000"/>
          <w:lang w:val="es-CO" w:eastAsia="es-CO"/>
        </w:rPr>
        <w:t xml:space="preserve"> </w:t>
      </w:r>
      <w:r>
        <w:rPr>
          <w:rFonts w:ascii="Arial" w:eastAsia="Times New Roman" w:hAnsi="Arial" w:cs="Arial"/>
          <w:color w:val="000000"/>
          <w:lang w:val="es-CO" w:eastAsia="es-CO"/>
        </w:rPr>
        <w:t xml:space="preserve">registraron los porcentajes de participación más altos; y los porcentajes más bajos en participación correspondieron a 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El Salvador</w:t>
      </w:r>
      <w:r w:rsidRPr="003C43DE">
        <w:rPr>
          <w:rFonts w:ascii="Arial" w:eastAsia="Times New Roman" w:hAnsi="Arial" w:cs="Arial"/>
          <w:b/>
          <w:color w:val="000000"/>
          <w:lang w:val="es-CO" w:eastAsia="es-CO"/>
        </w:rPr>
        <w:t xml:space="preserve"> (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2,3</w:t>
      </w:r>
      <w:r w:rsidRPr="003C43DE">
        <w:rPr>
          <w:rFonts w:ascii="Arial" w:eastAsia="Times New Roman" w:hAnsi="Arial" w:cs="Arial"/>
          <w:b/>
          <w:color w:val="000000"/>
          <w:lang w:val="es-CO" w:eastAsia="es-CO"/>
        </w:rPr>
        <w:t>%)</w:t>
      </w:r>
      <w:r>
        <w:rPr>
          <w:rFonts w:ascii="Arial" w:eastAsia="Times New Roman" w:hAnsi="Arial" w:cs="Arial"/>
          <w:color w:val="000000"/>
          <w:lang w:val="es-CO" w:eastAsia="es-CO"/>
        </w:rPr>
        <w:t xml:space="preserve">, 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Guatemala (3,5</w:t>
      </w:r>
      <w:r w:rsidRPr="003C43DE">
        <w:rPr>
          <w:rFonts w:ascii="Arial" w:eastAsia="Times New Roman" w:hAnsi="Arial" w:cs="Arial"/>
          <w:b/>
          <w:color w:val="000000"/>
          <w:lang w:val="es-CO" w:eastAsia="es-CO"/>
        </w:rPr>
        <w:t>%)</w:t>
      </w:r>
      <w:r>
        <w:rPr>
          <w:rFonts w:ascii="Arial" w:eastAsia="Times New Roman" w:hAnsi="Arial" w:cs="Arial"/>
          <w:color w:val="000000"/>
          <w:lang w:val="es-CO" w:eastAsia="es-CO"/>
        </w:rPr>
        <w:t xml:space="preserve">, 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Paraguay</w:t>
      </w:r>
      <w:r w:rsidRPr="003C43DE">
        <w:rPr>
          <w:rFonts w:ascii="Arial" w:eastAsia="Times New Roman" w:hAnsi="Arial" w:cs="Arial"/>
          <w:b/>
          <w:color w:val="000000"/>
          <w:lang w:val="es-CO" w:eastAsia="es-CO"/>
        </w:rPr>
        <w:t xml:space="preserve"> (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4</w:t>
      </w:r>
      <w:r w:rsidRPr="003C43DE">
        <w:rPr>
          <w:rFonts w:ascii="Arial" w:eastAsia="Times New Roman" w:hAnsi="Arial" w:cs="Arial"/>
          <w:b/>
          <w:color w:val="000000"/>
          <w:lang w:val="es-CO" w:eastAsia="es-CO"/>
        </w:rPr>
        <w:t>,2</w:t>
      </w:r>
      <w:r w:rsidR="003C43DE" w:rsidRPr="003C43DE">
        <w:rPr>
          <w:rFonts w:ascii="Arial" w:eastAsia="Times New Roman" w:hAnsi="Arial" w:cs="Arial"/>
          <w:b/>
          <w:color w:val="000000"/>
          <w:lang w:val="es-CO" w:eastAsia="es-CO"/>
        </w:rPr>
        <w:t>%)</w:t>
      </w:r>
      <w:r w:rsidR="003C43DE">
        <w:rPr>
          <w:rFonts w:ascii="Arial" w:eastAsia="Times New Roman" w:hAnsi="Arial" w:cs="Arial"/>
          <w:color w:val="000000"/>
          <w:lang w:val="es-CO" w:eastAsia="es-CO"/>
        </w:rPr>
        <w:t>.</w:t>
      </w:r>
    </w:p>
    <w:p w:rsidR="00DD065B" w:rsidRDefault="00DD065B" w:rsidP="000D65A0">
      <w:pPr>
        <w:jc w:val="both"/>
        <w:rPr>
          <w:rFonts w:ascii="Arial" w:hAnsi="Arial" w:cs="Arial"/>
          <w:color w:val="000000"/>
          <w:lang w:val="es-CO"/>
        </w:rPr>
      </w:pPr>
    </w:p>
    <w:p w:rsidR="00F95F24" w:rsidRPr="00566BD6" w:rsidRDefault="00BD2C4B" w:rsidP="000D65A0">
      <w:pPr>
        <w:jc w:val="both"/>
        <w:rPr>
          <w:rFonts w:ascii="Arial" w:hAnsi="Arial" w:cs="Arial"/>
          <w:b/>
          <w:color w:val="000000"/>
          <w:lang w:val="es-CO"/>
        </w:rPr>
      </w:pPr>
      <w:r>
        <w:rPr>
          <w:rFonts w:ascii="Arial" w:hAnsi="Arial" w:cs="Arial"/>
          <w:color w:val="000000"/>
          <w:lang w:val="es-CO"/>
        </w:rPr>
        <w:t xml:space="preserve">Cabe mencionar que los deportes en los cuales más países </w:t>
      </w:r>
      <w:r w:rsidR="00566BD6">
        <w:rPr>
          <w:rFonts w:ascii="Arial" w:hAnsi="Arial" w:cs="Arial"/>
          <w:color w:val="000000"/>
          <w:lang w:val="es-CO"/>
        </w:rPr>
        <w:t>participaron durante los</w:t>
      </w:r>
      <w:r>
        <w:rPr>
          <w:rFonts w:ascii="Arial" w:hAnsi="Arial" w:cs="Arial"/>
          <w:color w:val="000000"/>
          <w:lang w:val="es-CO"/>
        </w:rPr>
        <w:t xml:space="preserve"> </w:t>
      </w:r>
      <w:r w:rsidR="00F95F24">
        <w:rPr>
          <w:rFonts w:ascii="Arial" w:hAnsi="Arial" w:cs="Arial"/>
          <w:color w:val="000000"/>
          <w:lang w:val="es-CO"/>
        </w:rPr>
        <w:t xml:space="preserve"> </w:t>
      </w:r>
      <w:r>
        <w:rPr>
          <w:rFonts w:ascii="Arial" w:hAnsi="Arial" w:cs="Arial"/>
          <w:color w:val="000000"/>
          <w:lang w:val="es-CO"/>
        </w:rPr>
        <w:t xml:space="preserve">XVIII </w:t>
      </w:r>
      <w:r w:rsidR="00F95F24">
        <w:rPr>
          <w:rFonts w:ascii="Arial" w:hAnsi="Arial" w:cs="Arial"/>
          <w:color w:val="000000"/>
          <w:lang w:val="es-CO"/>
        </w:rPr>
        <w:t>Juegos</w:t>
      </w:r>
      <w:r w:rsidR="00566BD6">
        <w:rPr>
          <w:rFonts w:ascii="Arial" w:hAnsi="Arial" w:cs="Arial"/>
          <w:color w:val="000000"/>
          <w:lang w:val="es-CO"/>
        </w:rPr>
        <w:t xml:space="preserve"> Bolivarianos Santa Marta 2017, fueron </w:t>
      </w:r>
      <w:r w:rsidR="00566BD6" w:rsidRPr="00566BD6">
        <w:rPr>
          <w:rFonts w:ascii="Arial" w:hAnsi="Arial" w:cs="Arial"/>
          <w:b/>
          <w:color w:val="000000"/>
          <w:lang w:val="es-CO"/>
        </w:rPr>
        <w:t>Karate Do (11 países)</w:t>
      </w:r>
      <w:r w:rsidR="00566BD6">
        <w:rPr>
          <w:rFonts w:ascii="Arial" w:hAnsi="Arial" w:cs="Arial"/>
          <w:color w:val="000000"/>
          <w:lang w:val="es-CO"/>
        </w:rPr>
        <w:t xml:space="preserve">, </w:t>
      </w:r>
      <w:r w:rsidR="00566BD6" w:rsidRPr="00566BD6">
        <w:rPr>
          <w:rFonts w:ascii="Arial" w:hAnsi="Arial" w:cs="Arial"/>
          <w:b/>
          <w:color w:val="000000"/>
          <w:lang w:val="es-CO"/>
        </w:rPr>
        <w:t>Arquería, Bádminton, Bowling, Esgrima, Judo, Lucha, Tenis de Mesa y Tiro Deportivo (cada uno con participación de 10 países).</w:t>
      </w:r>
    </w:p>
    <w:p w:rsidR="00D87894" w:rsidRDefault="00D87894" w:rsidP="000D65A0">
      <w:pPr>
        <w:jc w:val="both"/>
        <w:rPr>
          <w:rFonts w:ascii="Arial" w:hAnsi="Arial" w:cs="Arial"/>
          <w:color w:val="000000"/>
          <w:lang w:val="es-CO"/>
        </w:rPr>
        <w:sectPr w:rsidR="00D87894" w:rsidSect="0006371B">
          <w:pgSz w:w="12240" w:h="15840" w:code="1"/>
          <w:pgMar w:top="1701" w:right="1418" w:bottom="1701" w:left="1418" w:header="1276" w:footer="204" w:gutter="0"/>
          <w:cols w:space="708"/>
          <w:docGrid w:linePitch="360"/>
        </w:sectPr>
      </w:pPr>
    </w:p>
    <w:p w:rsidR="001D391C" w:rsidRPr="00CE22DC" w:rsidRDefault="00F670D1" w:rsidP="000D65A0">
      <w:pPr>
        <w:jc w:val="both"/>
        <w:rPr>
          <w:rFonts w:ascii="Arial" w:hAnsi="Arial" w:cs="Arial"/>
          <w:color w:val="000000"/>
          <w:u w:val="single"/>
          <w:lang w:val="es-CO"/>
        </w:rPr>
      </w:pPr>
      <w:r w:rsidRPr="00765849">
        <w:rPr>
          <w:rFonts w:ascii="Arial" w:hAnsi="Arial" w:cs="Arial"/>
          <w:b/>
          <w:color w:val="000000"/>
          <w:u w:val="single"/>
          <w:lang w:val="es-CO"/>
        </w:rPr>
        <w:lastRenderedPageBreak/>
        <w:t>VARIABLE 4</w:t>
      </w:r>
    </w:p>
    <w:p w:rsidR="006D0039" w:rsidRDefault="00B64D06" w:rsidP="000D65A0">
      <w:pPr>
        <w:jc w:val="both"/>
        <w:rPr>
          <w:rFonts w:ascii="Arial" w:hAnsi="Arial" w:cs="Arial"/>
          <w:color w:val="000000"/>
          <w:lang w:val="es-CO"/>
        </w:rPr>
      </w:pPr>
      <w:r w:rsidRPr="00B64D06">
        <w:rPr>
          <w:rFonts w:ascii="Arial" w:hAnsi="Arial" w:cs="Arial"/>
          <w:color w:val="000000"/>
          <w:lang w:val="es-CO"/>
        </w:rPr>
        <w:t>Identificar las disciplinas deportivas a las cuales pertenecen los atletas participantes de los Eventos Deportivos organizados por el GIT Juegos y Eventos Deportivos.</w:t>
      </w:r>
    </w:p>
    <w:p w:rsidR="00B64D06" w:rsidRDefault="00B64D06" w:rsidP="006B5CDF">
      <w:pPr>
        <w:jc w:val="center"/>
        <w:rPr>
          <w:rFonts w:ascii="Arial" w:hAnsi="Arial" w:cs="Arial"/>
          <w:color w:val="000000"/>
          <w:lang w:val="es-CO"/>
        </w:rPr>
      </w:pPr>
    </w:p>
    <w:p w:rsidR="008D2B41" w:rsidRDefault="008D2B41" w:rsidP="006B5CDF">
      <w:pPr>
        <w:jc w:val="center"/>
        <w:rPr>
          <w:rFonts w:ascii="Arial" w:hAnsi="Arial" w:cs="Arial"/>
          <w:color w:val="000000"/>
          <w:lang w:val="es-CO"/>
        </w:rPr>
      </w:pPr>
    </w:p>
    <w:tbl>
      <w:tblPr>
        <w:tblW w:w="9406" w:type="dxa"/>
        <w:tblInd w:w="4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72"/>
        <w:gridCol w:w="1072"/>
        <w:gridCol w:w="978"/>
        <w:gridCol w:w="2849"/>
        <w:gridCol w:w="1167"/>
        <w:gridCol w:w="868"/>
      </w:tblGrid>
      <w:tr w:rsidR="0075107C" w:rsidRPr="00EF4637" w:rsidTr="006B5CDF">
        <w:trPr>
          <w:trHeight w:val="452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  <w:hideMark/>
          </w:tcPr>
          <w:p w:rsidR="00D87894" w:rsidRPr="00EF4637" w:rsidRDefault="00D87894" w:rsidP="0075107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F4637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Disciplina Deportiva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  <w:hideMark/>
          </w:tcPr>
          <w:p w:rsidR="00D87894" w:rsidRPr="00EF4637" w:rsidRDefault="00D87894" w:rsidP="0075107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F4637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N° de Atletas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  <w:hideMark/>
          </w:tcPr>
          <w:p w:rsidR="00D87894" w:rsidRPr="00EF4637" w:rsidRDefault="00D87894" w:rsidP="0075107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F4637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</w:tcPr>
          <w:p w:rsidR="00D87894" w:rsidRPr="00EF4637" w:rsidRDefault="00D87894" w:rsidP="0075107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F4637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Disciplina Deportiva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</w:tcPr>
          <w:p w:rsidR="00D87894" w:rsidRPr="00EF4637" w:rsidRDefault="00D87894" w:rsidP="0075107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F4637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N° de Atletas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</w:tcPr>
          <w:p w:rsidR="00D87894" w:rsidRPr="00EF4637" w:rsidRDefault="00D87894" w:rsidP="0075107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</w:pPr>
            <w:r w:rsidRPr="00EF4637">
              <w:rPr>
                <w:rFonts w:ascii="Arial" w:eastAsia="Times New Roman" w:hAnsi="Arial" w:cs="Arial"/>
                <w:b/>
                <w:bCs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Arquería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2,4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Judo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2,7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Atletismo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8,1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Karate Do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2,8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291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Bádminton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1,5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Levantamiento de Pesas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2,3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Baloncesto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3,8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Lucha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3,1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Balonmano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4,3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Nado Sincronizado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1,2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Béisbol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3,1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Natación Aguas Abiertas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0,5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Bowling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Natación Carreras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2,9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52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Boxeo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2,4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Patinaje Artístico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0,5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Canotaje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1,8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Patinaje Carreras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1,1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01139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Ciclismo BMX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0,6</w:t>
            </w:r>
            <w:r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Polo Acuático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1,1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Ciclismo MTB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F31B55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0,9</w:t>
            </w:r>
            <w:r w:rsidR="0009698B"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Ráquetbol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1,2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Ciclismo Pista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F31B55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</w:t>
            </w:r>
            <w:r w:rsidR="0009698B"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Remo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2,3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Ciclismo Ruta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F31B55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1,3</w:t>
            </w:r>
            <w:r w:rsidR="0009698B"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84524C"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Rugby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108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3,1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Clavados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F31B55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0,8</w:t>
            </w:r>
            <w:r w:rsidR="0009698B"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84524C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Softbol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84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2,4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Ecuestre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F31B55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1,4</w:t>
            </w:r>
            <w:r w:rsidR="0009698B"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84524C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Squash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1,5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F31B55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Esgrima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F31B55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3,5</w:t>
            </w:r>
            <w:r w:rsidR="0009698B"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84524C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Taekwondo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2,8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F31B55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Esquí Náutico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F31B55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</w:t>
            </w:r>
            <w:r w:rsidR="0009698B"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84524C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Tenis de Campo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1,2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F31B55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Fútbol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F31B55" w:rsidP="00F31B55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5,2</w:t>
            </w:r>
            <w:r w:rsidR="0009698B" w:rsidRPr="00A909BC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84524C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Tenis de Mesa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F31B55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Fútbol Sala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F31B55" w:rsidP="00F31B55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</w:t>
            </w:r>
            <w:r w:rsidR="0009698B" w:rsidRPr="00E76A38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84524C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Tiro Deportivo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146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4,2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F31B55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Gimnasia Artística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F31B55" w:rsidP="00F31B55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1,8</w:t>
            </w:r>
            <w:r w:rsidR="0009698B" w:rsidRPr="00E76A38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84524C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Triatlón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1,4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F31B55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Gimnasia Rítmica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F31B55" w:rsidP="00F31B55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0,5</w:t>
            </w:r>
            <w:r w:rsidR="0009698B" w:rsidRPr="00E76A38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84524C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Vela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1,9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F31B55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Gimnasia Trampolín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F31B55" w:rsidP="00F31B55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0,5</w:t>
            </w:r>
            <w:r w:rsidR="0009698B" w:rsidRPr="00E76A38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Voleibol Coliseo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155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4,5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F31B55" w:rsidRPr="00EF4637" w:rsidTr="006B5CDF">
        <w:trPr>
          <w:trHeight w:val="335"/>
        </w:trPr>
        <w:tc>
          <w:tcPr>
            <w:tcW w:w="2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Golf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698B" w:rsidRDefault="00F31B55" w:rsidP="00F31B55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0,7</w:t>
            </w:r>
            <w:r w:rsidR="0009698B" w:rsidRPr="00E76A38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Default="0009698B" w:rsidP="0075107C">
            <w:pP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Cs/>
                <w:color w:val="000000"/>
                <w:lang w:val="es-CO" w:eastAsia="es-CO"/>
              </w:rPr>
              <w:t>Voleibol Playa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98B" w:rsidRPr="00A909BC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698B" w:rsidRDefault="00F31B55" w:rsidP="0009698B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1,4</w:t>
            </w:r>
            <w:r w:rsidR="0009698B" w:rsidRPr="008C5347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09698B" w:rsidRPr="00EF4637" w:rsidTr="006B5CDF">
        <w:trPr>
          <w:trHeight w:val="335"/>
        </w:trPr>
        <w:tc>
          <w:tcPr>
            <w:tcW w:w="940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  <w:hideMark/>
          </w:tcPr>
          <w:p w:rsidR="0009698B" w:rsidRPr="00EF4637" w:rsidRDefault="0009698B" w:rsidP="0075107C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AD2E48">
              <w:rPr>
                <w:rFonts w:ascii="Arial" w:eastAsia="Times New Roman" w:hAnsi="Arial" w:cs="Arial"/>
                <w:b/>
                <w:bCs/>
                <w:color w:val="000000"/>
                <w:sz w:val="32"/>
                <w:lang w:val="es-CO" w:eastAsia="es-CO"/>
              </w:rPr>
              <w:t>Total Atletas: 3461</w:t>
            </w:r>
          </w:p>
        </w:tc>
      </w:tr>
    </w:tbl>
    <w:p w:rsidR="00CE22DC" w:rsidRDefault="00CE22DC" w:rsidP="006B5CDF">
      <w:pPr>
        <w:ind w:firstLine="708"/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Fuente: </w:t>
      </w:r>
      <w:r w:rsidRPr="008C1D5B">
        <w:rPr>
          <w:rFonts w:ascii="Arial" w:hAnsi="Arial" w:cs="Arial"/>
          <w:iCs/>
          <w:sz w:val="16"/>
          <w:szCs w:val="16"/>
        </w:rPr>
        <w:t xml:space="preserve">GIT </w:t>
      </w:r>
      <w:r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957C29" w:rsidRDefault="00957C29" w:rsidP="005D720C">
      <w:pPr>
        <w:jc w:val="both"/>
        <w:rPr>
          <w:rFonts w:ascii="Arial" w:hAnsi="Arial" w:cs="Arial"/>
          <w:color w:val="000000"/>
          <w:lang w:val="es-CO"/>
        </w:rPr>
      </w:pPr>
    </w:p>
    <w:p w:rsidR="00CE22DC" w:rsidRDefault="00CE22DC" w:rsidP="005D720C">
      <w:pPr>
        <w:jc w:val="both"/>
        <w:rPr>
          <w:rFonts w:ascii="Arial" w:hAnsi="Arial" w:cs="Arial"/>
          <w:color w:val="000000"/>
          <w:lang w:val="es-CO"/>
        </w:rPr>
      </w:pPr>
    </w:p>
    <w:p w:rsidR="00CE22DC" w:rsidRDefault="00CE22DC" w:rsidP="005D720C">
      <w:pPr>
        <w:jc w:val="both"/>
        <w:rPr>
          <w:rFonts w:ascii="Arial" w:hAnsi="Arial" w:cs="Arial"/>
          <w:color w:val="000000"/>
          <w:lang w:val="es-CO"/>
        </w:rPr>
      </w:pPr>
    </w:p>
    <w:p w:rsidR="00CE22DC" w:rsidRDefault="00CE22DC" w:rsidP="005D720C">
      <w:pPr>
        <w:jc w:val="both"/>
        <w:rPr>
          <w:rFonts w:ascii="Arial" w:hAnsi="Arial" w:cs="Arial"/>
          <w:color w:val="000000"/>
          <w:lang w:val="es-CO"/>
        </w:rPr>
      </w:pPr>
    </w:p>
    <w:p w:rsidR="006B5CDF" w:rsidRDefault="006B5CDF" w:rsidP="005D720C">
      <w:pPr>
        <w:jc w:val="both"/>
        <w:rPr>
          <w:rFonts w:ascii="Arial" w:hAnsi="Arial" w:cs="Arial"/>
          <w:color w:val="000000"/>
          <w:lang w:val="es-CO"/>
        </w:rPr>
        <w:sectPr w:rsidR="006B5CDF" w:rsidSect="00D87894">
          <w:pgSz w:w="12240" w:h="15840" w:code="1"/>
          <w:pgMar w:top="1701" w:right="1418" w:bottom="1701" w:left="1418" w:header="1276" w:footer="204" w:gutter="0"/>
          <w:cols w:space="708"/>
          <w:docGrid w:linePitch="360"/>
        </w:sectPr>
      </w:pPr>
    </w:p>
    <w:p w:rsidR="00CE22DC" w:rsidRPr="0049300E" w:rsidRDefault="006B5CDF" w:rsidP="0049300E">
      <w:pPr>
        <w:jc w:val="both"/>
        <w:rPr>
          <w:rFonts w:ascii="Arial" w:hAnsi="Arial" w:cs="Arial"/>
          <w:color w:val="000000"/>
          <w:lang w:val="es-CO"/>
        </w:rPr>
      </w:pPr>
      <w:r w:rsidRPr="0049300E">
        <w:rPr>
          <w:rFonts w:ascii="Arial" w:hAnsi="Arial" w:cs="Arial"/>
          <w:noProof/>
          <w:color w:val="000000"/>
          <w:sz w:val="22"/>
          <w:lang w:val="es-CO" w:eastAsia="es-CO"/>
        </w:rPr>
        <w:lastRenderedPageBreak/>
        <w:drawing>
          <wp:inline distT="0" distB="0" distL="0" distR="0" wp14:anchorId="52DF2A2E" wp14:editId="566214B4">
            <wp:extent cx="8208335" cy="5092996"/>
            <wp:effectExtent l="0" t="0" r="21590" b="12700"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="00CE22DC">
        <w:rPr>
          <w:rFonts w:ascii="Arial" w:hAnsi="Arial" w:cs="Arial"/>
          <w:iCs/>
          <w:sz w:val="16"/>
          <w:szCs w:val="16"/>
        </w:rPr>
        <w:t xml:space="preserve"> Fuente: </w:t>
      </w:r>
      <w:r w:rsidR="00CE22DC" w:rsidRPr="008C1D5B">
        <w:rPr>
          <w:rFonts w:ascii="Arial" w:hAnsi="Arial" w:cs="Arial"/>
          <w:iCs/>
          <w:sz w:val="16"/>
          <w:szCs w:val="16"/>
        </w:rPr>
        <w:t xml:space="preserve">GIT </w:t>
      </w:r>
      <w:r w:rsidR="00CE22DC"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="00CE22DC"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49300E" w:rsidRDefault="0049300E" w:rsidP="00CE22DC">
      <w:pPr>
        <w:jc w:val="both"/>
        <w:rPr>
          <w:rFonts w:ascii="Arial" w:hAnsi="Arial" w:cs="Arial"/>
          <w:b/>
          <w:color w:val="000000"/>
          <w:highlight w:val="yellow"/>
          <w:lang w:val="es-CO"/>
        </w:rPr>
        <w:sectPr w:rsidR="0049300E" w:rsidSect="006B5CDF">
          <w:pgSz w:w="15840" w:h="12240" w:orient="landscape" w:code="1"/>
          <w:pgMar w:top="1418" w:right="1701" w:bottom="1418" w:left="1701" w:header="1276" w:footer="204" w:gutter="0"/>
          <w:cols w:space="708"/>
          <w:docGrid w:linePitch="360"/>
        </w:sectPr>
      </w:pPr>
    </w:p>
    <w:p w:rsidR="00CE22DC" w:rsidRPr="00007372" w:rsidRDefault="00CE22DC" w:rsidP="00CE22DC">
      <w:pPr>
        <w:jc w:val="both"/>
        <w:rPr>
          <w:rFonts w:ascii="Arial" w:hAnsi="Arial" w:cs="Arial"/>
          <w:b/>
          <w:color w:val="000000"/>
          <w:lang w:val="es-CO"/>
        </w:rPr>
      </w:pPr>
      <w:r w:rsidRPr="00765849">
        <w:rPr>
          <w:rFonts w:ascii="Arial" w:hAnsi="Arial" w:cs="Arial"/>
          <w:b/>
          <w:color w:val="000000"/>
          <w:lang w:val="es-CO"/>
        </w:rPr>
        <w:lastRenderedPageBreak/>
        <w:t>Descripción:</w:t>
      </w:r>
    </w:p>
    <w:p w:rsidR="00F00424" w:rsidRDefault="00A909BC" w:rsidP="005D720C">
      <w:pPr>
        <w:jc w:val="both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color w:val="000000"/>
          <w:lang w:val="es-CO"/>
        </w:rPr>
        <w:t xml:space="preserve">Durante los </w:t>
      </w:r>
      <w:r w:rsidR="0049300E">
        <w:rPr>
          <w:rFonts w:ascii="Arial" w:hAnsi="Arial" w:cs="Arial"/>
          <w:color w:val="000000"/>
          <w:lang w:val="es-CO"/>
        </w:rPr>
        <w:t>XV</w:t>
      </w:r>
      <w:r w:rsidRPr="00F650E5">
        <w:rPr>
          <w:rFonts w:ascii="Arial" w:hAnsi="Arial" w:cs="Arial"/>
          <w:color w:val="000000"/>
          <w:lang w:val="es-CO"/>
        </w:rPr>
        <w:t xml:space="preserve">II Juegos </w:t>
      </w:r>
      <w:r w:rsidR="0049300E">
        <w:rPr>
          <w:rFonts w:ascii="Arial" w:hAnsi="Arial" w:cs="Arial"/>
          <w:color w:val="000000"/>
          <w:lang w:val="es-CO"/>
        </w:rPr>
        <w:t>Bolivarianos Santa Marta</w:t>
      </w:r>
      <w:r w:rsidRPr="00F650E5">
        <w:rPr>
          <w:rFonts w:ascii="Arial" w:hAnsi="Arial" w:cs="Arial"/>
          <w:color w:val="000000"/>
          <w:lang w:val="es-CO"/>
        </w:rPr>
        <w:t xml:space="preserve"> 201</w:t>
      </w:r>
      <w:r w:rsidR="0049300E">
        <w:rPr>
          <w:rFonts w:ascii="Arial" w:hAnsi="Arial" w:cs="Arial"/>
          <w:color w:val="000000"/>
          <w:lang w:val="es-CO"/>
        </w:rPr>
        <w:t>7</w:t>
      </w:r>
      <w:r>
        <w:rPr>
          <w:rFonts w:ascii="Arial" w:hAnsi="Arial" w:cs="Arial"/>
          <w:color w:val="000000"/>
          <w:lang w:val="es-CO"/>
        </w:rPr>
        <w:t xml:space="preserve">, se destacaron por su mayor número de atletas participantes </w:t>
      </w:r>
      <w:r w:rsidR="00F00424">
        <w:rPr>
          <w:rFonts w:ascii="Arial" w:hAnsi="Arial" w:cs="Arial"/>
          <w:color w:val="000000"/>
          <w:lang w:val="es-CO"/>
        </w:rPr>
        <w:t xml:space="preserve">las disciplinas deportivas de </w:t>
      </w:r>
      <w:r w:rsidR="00F00424" w:rsidRPr="0049300E">
        <w:rPr>
          <w:rFonts w:ascii="Arial" w:hAnsi="Arial" w:cs="Arial"/>
          <w:b/>
          <w:color w:val="000000"/>
          <w:lang w:val="es-CO"/>
        </w:rPr>
        <w:t>Atletismo</w:t>
      </w:r>
      <w:r w:rsidR="00F00424">
        <w:rPr>
          <w:rFonts w:ascii="Arial" w:hAnsi="Arial" w:cs="Arial"/>
          <w:color w:val="000000"/>
          <w:lang w:val="es-CO"/>
        </w:rPr>
        <w:t xml:space="preserve"> </w:t>
      </w:r>
      <w:r w:rsidR="00F00424" w:rsidRPr="00765849">
        <w:rPr>
          <w:rFonts w:ascii="Arial" w:hAnsi="Arial" w:cs="Arial"/>
          <w:color w:val="000000"/>
          <w:lang w:val="es-CO"/>
        </w:rPr>
        <w:t>con</w:t>
      </w:r>
      <w:r w:rsidR="00F00424" w:rsidRPr="0049300E">
        <w:rPr>
          <w:rFonts w:ascii="Arial" w:hAnsi="Arial" w:cs="Arial"/>
          <w:b/>
          <w:color w:val="000000"/>
          <w:lang w:val="es-CO"/>
        </w:rPr>
        <w:t xml:space="preserve"> </w:t>
      </w:r>
      <w:r w:rsidR="0049300E" w:rsidRPr="0049300E">
        <w:rPr>
          <w:rFonts w:ascii="Arial" w:hAnsi="Arial" w:cs="Arial"/>
          <w:b/>
          <w:color w:val="000000"/>
          <w:lang w:val="es-CO"/>
        </w:rPr>
        <w:t>281</w:t>
      </w:r>
      <w:r w:rsidR="00F00424">
        <w:rPr>
          <w:rFonts w:ascii="Arial" w:hAnsi="Arial" w:cs="Arial"/>
          <w:color w:val="000000"/>
          <w:lang w:val="es-CO"/>
        </w:rPr>
        <w:t xml:space="preserve"> atletas, </w:t>
      </w:r>
      <w:r w:rsidR="0049300E" w:rsidRPr="0049300E">
        <w:rPr>
          <w:rFonts w:ascii="Arial" w:hAnsi="Arial" w:cs="Arial"/>
          <w:b/>
          <w:color w:val="000000"/>
          <w:lang w:val="es-CO"/>
        </w:rPr>
        <w:t>Fútbol</w:t>
      </w:r>
      <w:r w:rsidR="00F00424">
        <w:rPr>
          <w:rFonts w:ascii="Arial" w:hAnsi="Arial" w:cs="Arial"/>
          <w:color w:val="000000"/>
          <w:lang w:val="es-CO"/>
        </w:rPr>
        <w:t xml:space="preserve"> </w:t>
      </w:r>
      <w:r w:rsidR="00F00424" w:rsidRPr="00765849">
        <w:rPr>
          <w:rFonts w:ascii="Arial" w:hAnsi="Arial" w:cs="Arial"/>
          <w:color w:val="000000"/>
          <w:lang w:val="es-CO"/>
        </w:rPr>
        <w:t>con</w:t>
      </w:r>
      <w:r w:rsidR="00F00424" w:rsidRPr="0049300E">
        <w:rPr>
          <w:rFonts w:ascii="Arial" w:hAnsi="Arial" w:cs="Arial"/>
          <w:b/>
          <w:color w:val="000000"/>
          <w:lang w:val="es-CO"/>
        </w:rPr>
        <w:t xml:space="preserve"> </w:t>
      </w:r>
      <w:r w:rsidR="0049300E" w:rsidRPr="0049300E">
        <w:rPr>
          <w:rFonts w:ascii="Arial" w:hAnsi="Arial" w:cs="Arial"/>
          <w:b/>
          <w:color w:val="000000"/>
          <w:lang w:val="es-CO"/>
        </w:rPr>
        <w:t>179</w:t>
      </w:r>
      <w:r w:rsidR="00F00424">
        <w:rPr>
          <w:rFonts w:ascii="Arial" w:hAnsi="Arial" w:cs="Arial"/>
          <w:color w:val="000000"/>
          <w:lang w:val="es-CO"/>
        </w:rPr>
        <w:t xml:space="preserve">, </w:t>
      </w:r>
      <w:r w:rsidR="00F00424" w:rsidRPr="0049300E">
        <w:rPr>
          <w:rFonts w:ascii="Arial" w:hAnsi="Arial" w:cs="Arial"/>
          <w:b/>
          <w:color w:val="000000"/>
          <w:lang w:val="es-CO"/>
        </w:rPr>
        <w:t xml:space="preserve">Voleibol </w:t>
      </w:r>
      <w:r w:rsidR="0049300E" w:rsidRPr="0049300E">
        <w:rPr>
          <w:rFonts w:ascii="Arial" w:hAnsi="Arial" w:cs="Arial"/>
          <w:b/>
          <w:color w:val="000000"/>
          <w:lang w:val="es-CO"/>
        </w:rPr>
        <w:t>Coliseo</w:t>
      </w:r>
      <w:r w:rsidR="0049300E">
        <w:rPr>
          <w:rFonts w:ascii="Arial" w:hAnsi="Arial" w:cs="Arial"/>
          <w:color w:val="000000"/>
          <w:lang w:val="es-CO"/>
        </w:rPr>
        <w:t xml:space="preserve"> </w:t>
      </w:r>
      <w:r w:rsidR="00F00424" w:rsidRPr="00765849">
        <w:rPr>
          <w:rFonts w:ascii="Arial" w:hAnsi="Arial" w:cs="Arial"/>
          <w:color w:val="000000"/>
          <w:lang w:val="es-CO"/>
        </w:rPr>
        <w:t>con</w:t>
      </w:r>
      <w:r w:rsidR="00F00424" w:rsidRPr="0049300E">
        <w:rPr>
          <w:rFonts w:ascii="Arial" w:hAnsi="Arial" w:cs="Arial"/>
          <w:b/>
          <w:color w:val="000000"/>
          <w:lang w:val="es-CO"/>
        </w:rPr>
        <w:t xml:space="preserve"> </w:t>
      </w:r>
      <w:r w:rsidR="0049300E" w:rsidRPr="0049300E">
        <w:rPr>
          <w:rFonts w:ascii="Arial" w:hAnsi="Arial" w:cs="Arial"/>
          <w:b/>
          <w:color w:val="000000"/>
          <w:lang w:val="es-CO"/>
        </w:rPr>
        <w:t>155</w:t>
      </w:r>
      <w:r w:rsidR="0049300E">
        <w:rPr>
          <w:rFonts w:ascii="Arial" w:hAnsi="Arial" w:cs="Arial"/>
          <w:color w:val="000000"/>
          <w:lang w:val="es-CO"/>
        </w:rPr>
        <w:t xml:space="preserve">, </w:t>
      </w:r>
      <w:r w:rsidR="0049300E" w:rsidRPr="0049300E">
        <w:rPr>
          <w:rFonts w:ascii="Arial" w:hAnsi="Arial" w:cs="Arial"/>
          <w:b/>
          <w:color w:val="000000"/>
          <w:lang w:val="es-CO"/>
        </w:rPr>
        <w:t>Tiro Deportivo</w:t>
      </w:r>
      <w:r w:rsidR="00F00424">
        <w:rPr>
          <w:rFonts w:ascii="Arial" w:hAnsi="Arial" w:cs="Arial"/>
          <w:color w:val="000000"/>
          <w:lang w:val="es-CO"/>
        </w:rPr>
        <w:t xml:space="preserve"> </w:t>
      </w:r>
      <w:r w:rsidR="00F00424" w:rsidRPr="00765849">
        <w:rPr>
          <w:rFonts w:ascii="Arial" w:hAnsi="Arial" w:cs="Arial"/>
          <w:color w:val="000000"/>
          <w:lang w:val="es-CO"/>
        </w:rPr>
        <w:t>con</w:t>
      </w:r>
      <w:r w:rsidR="00F00424" w:rsidRPr="0049300E">
        <w:rPr>
          <w:rFonts w:ascii="Arial" w:hAnsi="Arial" w:cs="Arial"/>
          <w:b/>
          <w:color w:val="000000"/>
          <w:lang w:val="es-CO"/>
        </w:rPr>
        <w:t xml:space="preserve"> 14</w:t>
      </w:r>
      <w:r w:rsidR="0049300E" w:rsidRPr="0049300E">
        <w:rPr>
          <w:rFonts w:ascii="Arial" w:hAnsi="Arial" w:cs="Arial"/>
          <w:b/>
          <w:color w:val="000000"/>
          <w:lang w:val="es-CO"/>
        </w:rPr>
        <w:t>6</w:t>
      </w:r>
      <w:r w:rsidR="0049300E">
        <w:rPr>
          <w:rFonts w:ascii="Arial" w:hAnsi="Arial" w:cs="Arial"/>
          <w:color w:val="000000"/>
          <w:lang w:val="es-CO"/>
        </w:rPr>
        <w:t xml:space="preserve">, </w:t>
      </w:r>
      <w:r w:rsidR="0049300E" w:rsidRPr="0049300E">
        <w:rPr>
          <w:rFonts w:ascii="Arial" w:hAnsi="Arial" w:cs="Arial"/>
          <w:b/>
          <w:color w:val="000000"/>
          <w:lang w:val="es-CO"/>
        </w:rPr>
        <w:t xml:space="preserve">Balonmano </w:t>
      </w:r>
      <w:r w:rsidR="0049300E" w:rsidRPr="00765849">
        <w:rPr>
          <w:rFonts w:ascii="Arial" w:hAnsi="Arial" w:cs="Arial"/>
          <w:color w:val="000000"/>
          <w:lang w:val="es-CO"/>
        </w:rPr>
        <w:t>con</w:t>
      </w:r>
      <w:r w:rsidR="0049300E">
        <w:rPr>
          <w:rFonts w:ascii="Arial" w:hAnsi="Arial" w:cs="Arial"/>
          <w:b/>
          <w:color w:val="000000"/>
          <w:lang w:val="es-CO"/>
        </w:rPr>
        <w:t xml:space="preserve"> </w:t>
      </w:r>
      <w:r w:rsidR="0049300E" w:rsidRPr="0049300E">
        <w:rPr>
          <w:rFonts w:ascii="Arial" w:hAnsi="Arial" w:cs="Arial"/>
          <w:b/>
          <w:color w:val="000000"/>
          <w:lang w:val="es-CO"/>
        </w:rPr>
        <w:t>149</w:t>
      </w:r>
      <w:r w:rsidR="0049300E">
        <w:rPr>
          <w:rFonts w:ascii="Arial" w:hAnsi="Arial" w:cs="Arial"/>
          <w:color w:val="000000"/>
          <w:lang w:val="es-CO"/>
        </w:rPr>
        <w:t xml:space="preserve"> y </w:t>
      </w:r>
      <w:r w:rsidR="0049300E" w:rsidRPr="0049300E">
        <w:rPr>
          <w:rFonts w:ascii="Arial" w:hAnsi="Arial" w:cs="Arial"/>
          <w:b/>
          <w:color w:val="000000"/>
          <w:lang w:val="es-CO"/>
        </w:rPr>
        <w:t xml:space="preserve">Baloncesto </w:t>
      </w:r>
      <w:r w:rsidR="0049300E" w:rsidRPr="00765849">
        <w:rPr>
          <w:rFonts w:ascii="Arial" w:hAnsi="Arial" w:cs="Arial"/>
          <w:color w:val="000000"/>
          <w:lang w:val="es-CO"/>
        </w:rPr>
        <w:t>con</w:t>
      </w:r>
      <w:r w:rsidR="0049300E">
        <w:rPr>
          <w:rFonts w:ascii="Arial" w:hAnsi="Arial" w:cs="Arial"/>
          <w:b/>
          <w:color w:val="000000"/>
          <w:lang w:val="es-CO"/>
        </w:rPr>
        <w:t xml:space="preserve"> </w:t>
      </w:r>
      <w:r w:rsidR="0049300E" w:rsidRPr="0049300E">
        <w:rPr>
          <w:rFonts w:ascii="Arial" w:hAnsi="Arial" w:cs="Arial"/>
          <w:b/>
          <w:color w:val="000000"/>
          <w:lang w:val="es-CO"/>
        </w:rPr>
        <w:t>132</w:t>
      </w:r>
      <w:r w:rsidR="0049300E">
        <w:rPr>
          <w:rFonts w:ascii="Arial" w:hAnsi="Arial" w:cs="Arial"/>
          <w:color w:val="000000"/>
          <w:lang w:val="es-CO"/>
        </w:rPr>
        <w:t>.</w:t>
      </w:r>
    </w:p>
    <w:p w:rsidR="00F00424" w:rsidRDefault="00F00424" w:rsidP="005D720C">
      <w:pPr>
        <w:jc w:val="both"/>
        <w:rPr>
          <w:rFonts w:ascii="Arial" w:hAnsi="Arial" w:cs="Arial"/>
          <w:color w:val="000000"/>
          <w:lang w:val="es-CO"/>
        </w:rPr>
      </w:pPr>
    </w:p>
    <w:p w:rsidR="00F00424" w:rsidRDefault="00F00424" w:rsidP="005D720C">
      <w:pPr>
        <w:jc w:val="both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color w:val="000000"/>
          <w:lang w:val="es-CO"/>
        </w:rPr>
        <w:t xml:space="preserve">Las disciplinas deportivas que registraron un menor número de atletas participantes fueron </w:t>
      </w:r>
      <w:r w:rsidR="00765849">
        <w:rPr>
          <w:rFonts w:ascii="Arial" w:hAnsi="Arial" w:cs="Arial"/>
          <w:b/>
          <w:color w:val="000000"/>
          <w:lang w:val="es-CO"/>
        </w:rPr>
        <w:t>Gimnasia Rítmica</w:t>
      </w:r>
      <w:r>
        <w:rPr>
          <w:rFonts w:ascii="Arial" w:hAnsi="Arial" w:cs="Arial"/>
          <w:color w:val="000000"/>
          <w:lang w:val="es-CO"/>
        </w:rPr>
        <w:t xml:space="preserve"> </w:t>
      </w:r>
      <w:r w:rsidRPr="00765849">
        <w:rPr>
          <w:rFonts w:ascii="Arial" w:hAnsi="Arial" w:cs="Arial"/>
          <w:color w:val="000000"/>
          <w:lang w:val="es-CO"/>
        </w:rPr>
        <w:t>con</w:t>
      </w:r>
      <w:r w:rsidRPr="00765849">
        <w:rPr>
          <w:rFonts w:ascii="Arial" w:hAnsi="Arial" w:cs="Arial"/>
          <w:b/>
          <w:color w:val="000000"/>
          <w:lang w:val="es-CO"/>
        </w:rPr>
        <w:t xml:space="preserve"> </w:t>
      </w:r>
      <w:r w:rsidR="00765849" w:rsidRPr="00765849">
        <w:rPr>
          <w:rFonts w:ascii="Arial" w:hAnsi="Arial" w:cs="Arial"/>
          <w:b/>
          <w:color w:val="000000"/>
          <w:lang w:val="es-CO"/>
        </w:rPr>
        <w:t>18</w:t>
      </w:r>
      <w:r w:rsidRPr="00765849">
        <w:rPr>
          <w:rFonts w:ascii="Arial" w:hAnsi="Arial" w:cs="Arial"/>
          <w:b/>
          <w:color w:val="000000"/>
          <w:lang w:val="es-CO"/>
        </w:rPr>
        <w:t xml:space="preserve"> atletas</w:t>
      </w:r>
      <w:r w:rsidR="00765849">
        <w:rPr>
          <w:rFonts w:ascii="Arial" w:hAnsi="Arial" w:cs="Arial"/>
          <w:color w:val="000000"/>
          <w:lang w:val="es-CO"/>
        </w:rPr>
        <w:t xml:space="preserve">, </w:t>
      </w:r>
      <w:r w:rsidR="00765849" w:rsidRPr="00765849">
        <w:rPr>
          <w:rFonts w:ascii="Arial" w:hAnsi="Arial" w:cs="Arial"/>
          <w:b/>
          <w:color w:val="000000"/>
          <w:lang w:val="es-CO"/>
        </w:rPr>
        <w:t xml:space="preserve">Natación Aguas Abiertas </w:t>
      </w:r>
      <w:r w:rsidR="00765849" w:rsidRPr="00765849">
        <w:rPr>
          <w:rFonts w:ascii="Arial" w:hAnsi="Arial" w:cs="Arial"/>
          <w:color w:val="000000"/>
          <w:lang w:val="es-CO"/>
        </w:rPr>
        <w:t>con</w:t>
      </w:r>
      <w:r w:rsidR="00765849" w:rsidRPr="00765849">
        <w:rPr>
          <w:rFonts w:ascii="Arial" w:hAnsi="Arial" w:cs="Arial"/>
          <w:b/>
          <w:color w:val="000000"/>
          <w:lang w:val="es-CO"/>
        </w:rPr>
        <w:t xml:space="preserve"> 18</w:t>
      </w:r>
      <w:r w:rsidR="00765849">
        <w:rPr>
          <w:rFonts w:ascii="Arial" w:hAnsi="Arial" w:cs="Arial"/>
          <w:color w:val="000000"/>
          <w:lang w:val="es-CO"/>
        </w:rPr>
        <w:t xml:space="preserve">, </w:t>
      </w:r>
      <w:r w:rsidR="00765849" w:rsidRPr="00765849">
        <w:rPr>
          <w:rFonts w:ascii="Arial" w:hAnsi="Arial" w:cs="Arial"/>
          <w:b/>
          <w:color w:val="000000"/>
          <w:lang w:val="es-CO"/>
        </w:rPr>
        <w:t xml:space="preserve">Patinaje artístico </w:t>
      </w:r>
      <w:r w:rsidR="00765849" w:rsidRPr="00765849">
        <w:rPr>
          <w:rFonts w:ascii="Arial" w:hAnsi="Arial" w:cs="Arial"/>
          <w:color w:val="000000"/>
          <w:lang w:val="es-CO"/>
        </w:rPr>
        <w:t>con</w:t>
      </w:r>
      <w:r w:rsidR="00765849" w:rsidRPr="00765849">
        <w:rPr>
          <w:rFonts w:ascii="Arial" w:hAnsi="Arial" w:cs="Arial"/>
          <w:b/>
          <w:color w:val="000000"/>
          <w:lang w:val="es-CO"/>
        </w:rPr>
        <w:t xml:space="preserve"> 16</w:t>
      </w:r>
      <w:r w:rsidR="00765849">
        <w:rPr>
          <w:rFonts w:ascii="Arial" w:hAnsi="Arial" w:cs="Arial"/>
          <w:color w:val="000000"/>
          <w:lang w:val="es-CO"/>
        </w:rPr>
        <w:t xml:space="preserve">, </w:t>
      </w:r>
      <w:r w:rsidR="00765849">
        <w:rPr>
          <w:rFonts w:ascii="Arial" w:hAnsi="Arial" w:cs="Arial"/>
          <w:b/>
          <w:color w:val="000000"/>
          <w:lang w:val="es-CO"/>
        </w:rPr>
        <w:t xml:space="preserve">Gimnasia </w:t>
      </w:r>
      <w:r w:rsidR="00765849" w:rsidRPr="00765849">
        <w:rPr>
          <w:rFonts w:ascii="Arial" w:hAnsi="Arial" w:cs="Arial"/>
          <w:b/>
          <w:color w:val="000000"/>
          <w:lang w:val="es-CO"/>
        </w:rPr>
        <w:t>Trampolín</w:t>
      </w:r>
      <w:r w:rsidRPr="00765849">
        <w:rPr>
          <w:rFonts w:ascii="Arial" w:hAnsi="Arial" w:cs="Arial"/>
          <w:b/>
          <w:color w:val="000000"/>
          <w:lang w:val="es-CO"/>
        </w:rPr>
        <w:t xml:space="preserve"> </w:t>
      </w:r>
      <w:r w:rsidRPr="00765849">
        <w:rPr>
          <w:rFonts w:ascii="Arial" w:hAnsi="Arial" w:cs="Arial"/>
          <w:color w:val="000000"/>
          <w:lang w:val="es-CO"/>
        </w:rPr>
        <w:t>con</w:t>
      </w:r>
      <w:r w:rsidRPr="00765849">
        <w:rPr>
          <w:rFonts w:ascii="Arial" w:hAnsi="Arial" w:cs="Arial"/>
          <w:b/>
          <w:color w:val="000000"/>
          <w:lang w:val="es-CO"/>
        </w:rPr>
        <w:t xml:space="preserve"> </w:t>
      </w:r>
      <w:r w:rsidR="00765849" w:rsidRPr="00765849">
        <w:rPr>
          <w:rFonts w:ascii="Arial" w:hAnsi="Arial" w:cs="Arial"/>
          <w:b/>
          <w:color w:val="000000"/>
          <w:lang w:val="es-CO"/>
        </w:rPr>
        <w:t>16</w:t>
      </w:r>
      <w:r w:rsidR="00765849">
        <w:rPr>
          <w:rFonts w:ascii="Arial" w:hAnsi="Arial" w:cs="Arial"/>
          <w:b/>
          <w:color w:val="000000"/>
          <w:lang w:val="es-CO"/>
        </w:rPr>
        <w:t xml:space="preserve"> y</w:t>
      </w:r>
      <w:r>
        <w:rPr>
          <w:rFonts w:ascii="Arial" w:hAnsi="Arial" w:cs="Arial"/>
          <w:color w:val="000000"/>
          <w:lang w:val="es-CO"/>
        </w:rPr>
        <w:t xml:space="preserve"> </w:t>
      </w:r>
      <w:r w:rsidR="00765849" w:rsidRPr="00765849">
        <w:rPr>
          <w:rFonts w:ascii="Arial" w:hAnsi="Arial" w:cs="Arial"/>
          <w:b/>
          <w:color w:val="000000"/>
          <w:lang w:val="es-CO"/>
        </w:rPr>
        <w:t xml:space="preserve">Ciclismo BMX </w:t>
      </w:r>
      <w:r w:rsidR="00765849" w:rsidRPr="00765849">
        <w:rPr>
          <w:rFonts w:ascii="Arial" w:hAnsi="Arial" w:cs="Arial"/>
          <w:color w:val="000000"/>
          <w:lang w:val="es-CO"/>
        </w:rPr>
        <w:t>con</w:t>
      </w:r>
      <w:r w:rsidR="00765849" w:rsidRPr="00765849">
        <w:rPr>
          <w:rFonts w:ascii="Arial" w:hAnsi="Arial" w:cs="Arial"/>
          <w:b/>
          <w:color w:val="000000"/>
          <w:lang w:val="es-CO"/>
        </w:rPr>
        <w:t xml:space="preserve"> 22</w:t>
      </w:r>
      <w:r w:rsidR="00765849" w:rsidRPr="00765849">
        <w:rPr>
          <w:rFonts w:ascii="Arial" w:hAnsi="Arial" w:cs="Arial"/>
          <w:color w:val="000000"/>
          <w:lang w:val="es-CO"/>
        </w:rPr>
        <w:t>.</w:t>
      </w:r>
    </w:p>
    <w:p w:rsidR="00F00424" w:rsidRDefault="00F00424" w:rsidP="005D720C">
      <w:pPr>
        <w:jc w:val="both"/>
        <w:rPr>
          <w:rFonts w:ascii="Arial" w:hAnsi="Arial" w:cs="Arial"/>
          <w:color w:val="000000"/>
          <w:lang w:val="es-CO"/>
        </w:rPr>
      </w:pPr>
    </w:p>
    <w:p w:rsidR="000266CE" w:rsidRDefault="000266CE" w:rsidP="005D720C">
      <w:pPr>
        <w:jc w:val="both"/>
        <w:rPr>
          <w:rFonts w:ascii="Arial" w:hAnsi="Arial" w:cs="Arial"/>
          <w:color w:val="000000"/>
          <w:lang w:val="es-CO"/>
        </w:rPr>
      </w:pPr>
    </w:p>
    <w:p w:rsidR="001D391C" w:rsidRPr="00CE22DC" w:rsidRDefault="00946465" w:rsidP="000D65A0">
      <w:pPr>
        <w:jc w:val="both"/>
        <w:rPr>
          <w:rFonts w:ascii="Arial" w:hAnsi="Arial" w:cs="Arial"/>
          <w:color w:val="000000"/>
          <w:u w:val="single"/>
          <w:lang w:val="es-CO"/>
        </w:rPr>
      </w:pPr>
      <w:r w:rsidRPr="00614F22">
        <w:rPr>
          <w:rFonts w:ascii="Arial" w:hAnsi="Arial" w:cs="Arial"/>
          <w:b/>
          <w:color w:val="000000"/>
          <w:u w:val="single"/>
          <w:lang w:val="es-CO"/>
        </w:rPr>
        <w:t>VARIABLE 5</w:t>
      </w:r>
      <w:r w:rsidRPr="00CE22DC">
        <w:rPr>
          <w:rFonts w:ascii="Arial" w:hAnsi="Arial" w:cs="Arial"/>
          <w:color w:val="000000"/>
          <w:u w:val="single"/>
          <w:lang w:val="es-CO"/>
        </w:rPr>
        <w:t xml:space="preserve"> </w:t>
      </w:r>
    </w:p>
    <w:p w:rsidR="001D391C" w:rsidRDefault="00B64D06" w:rsidP="000D65A0">
      <w:pPr>
        <w:jc w:val="both"/>
        <w:rPr>
          <w:rFonts w:ascii="Arial" w:hAnsi="Arial" w:cs="Arial"/>
          <w:color w:val="000000"/>
          <w:lang w:val="es-CO"/>
        </w:rPr>
      </w:pPr>
      <w:r w:rsidRPr="00B64D06">
        <w:rPr>
          <w:rFonts w:ascii="Arial" w:hAnsi="Arial" w:cs="Arial"/>
          <w:color w:val="000000"/>
          <w:lang w:val="es-CO"/>
        </w:rPr>
        <w:t xml:space="preserve">Identificar los rangos de edad de los atletas participantes en los Eventos Deportivos convocados y organizados por el GIT Juegos y Eventos Deportivos.  </w:t>
      </w:r>
    </w:p>
    <w:p w:rsidR="002640E2" w:rsidRDefault="002640E2" w:rsidP="000D65A0">
      <w:pPr>
        <w:jc w:val="both"/>
        <w:rPr>
          <w:rFonts w:ascii="Arial" w:hAnsi="Arial" w:cs="Arial"/>
          <w:color w:val="000000"/>
          <w:lang w:val="es-CO"/>
        </w:rPr>
      </w:pPr>
    </w:p>
    <w:p w:rsidR="002640E2" w:rsidRDefault="002640E2" w:rsidP="000D65A0">
      <w:pPr>
        <w:jc w:val="both"/>
        <w:rPr>
          <w:rFonts w:ascii="Arial" w:hAnsi="Arial" w:cs="Arial"/>
          <w:color w:val="000000"/>
          <w:lang w:val="es-CO"/>
        </w:rPr>
      </w:pPr>
    </w:p>
    <w:tbl>
      <w:tblPr>
        <w:tblW w:w="6678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5"/>
        <w:gridCol w:w="2126"/>
        <w:gridCol w:w="2087"/>
      </w:tblGrid>
      <w:tr w:rsidR="002640E2" w:rsidRPr="002640E2" w:rsidTr="008968D9">
        <w:trPr>
          <w:trHeight w:val="314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noWrap/>
            <w:vAlign w:val="center"/>
            <w:hideMark/>
          </w:tcPr>
          <w:p w:rsidR="002640E2" w:rsidRPr="002640E2" w:rsidRDefault="002640E2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Rango de E</w:t>
            </w:r>
            <w:r w:rsidRPr="002640E2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dad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noWrap/>
            <w:vAlign w:val="center"/>
            <w:hideMark/>
          </w:tcPr>
          <w:p w:rsidR="002640E2" w:rsidRPr="002640E2" w:rsidRDefault="002640E2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2640E2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N° de Atletas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vAlign w:val="center"/>
          </w:tcPr>
          <w:p w:rsidR="002640E2" w:rsidRPr="002640E2" w:rsidRDefault="002640E2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2640E2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Porcentaje</w:t>
            </w:r>
          </w:p>
        </w:tc>
      </w:tr>
      <w:tr w:rsidR="00F8174D" w:rsidRPr="002640E2" w:rsidTr="00795950">
        <w:trPr>
          <w:trHeight w:val="276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F8174D" w:rsidRPr="002640E2" w:rsidRDefault="00F8174D" w:rsidP="00F8174D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2640E2">
              <w:rPr>
                <w:rFonts w:ascii="Arial" w:eastAsia="Times New Roman" w:hAnsi="Arial" w:cs="Arial"/>
                <w:color w:val="000000"/>
                <w:lang w:val="es-CO" w:eastAsia="es-CO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3 - 17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Pr="002640E2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470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13,58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F8174D" w:rsidRPr="002640E2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18 - 22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Pr="002640E2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1288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37,21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F8174D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23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- 2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913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26,38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F8174D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8 - 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>2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474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13,70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F8174D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33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37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174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5,03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F8174D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8 - 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>2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62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1,79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F8174D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43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47</w:t>
            </w:r>
            <w:r w:rsidRPr="007E6665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33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0,95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F8174D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48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2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17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0,49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F8174D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53</w:t>
            </w:r>
            <w:r w:rsidRPr="001940F0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57</w:t>
            </w:r>
            <w:r w:rsidRPr="001940F0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18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0,52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0C3C30">
            <w:pPr>
              <w:jc w:val="center"/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5</w:t>
            </w:r>
            <w:r w:rsidRPr="001940F0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8 </w:t>
            </w:r>
            <w:r w:rsidR="000C3C30">
              <w:rPr>
                <w:rFonts w:ascii="Arial" w:eastAsia="Times New Roman" w:hAnsi="Arial" w:cs="Arial"/>
                <w:color w:val="000000"/>
                <w:lang w:val="es-CO" w:eastAsia="es-CO"/>
              </w:rPr>
              <w:t>-</w:t>
            </w:r>
            <w:r w:rsidRPr="001940F0">
              <w:rPr>
                <w:rFonts w:ascii="Arial" w:eastAsia="Times New Roman" w:hAnsi="Arial" w:cs="Arial"/>
                <w:color w:val="000000"/>
                <w:lang w:val="es-CO" w:eastAsia="es-CO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</w:t>
            </w:r>
            <w:r w:rsidRPr="001940F0">
              <w:rPr>
                <w:rFonts w:ascii="Arial" w:eastAsia="Times New Roman" w:hAnsi="Arial" w:cs="Arial"/>
                <w:color w:val="000000"/>
                <w:lang w:val="es-CO" w:eastAsia="es-CO"/>
              </w:rPr>
              <w:t>2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11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0,32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F8174D" w:rsidRPr="002640E2" w:rsidTr="00795950">
        <w:trPr>
          <w:trHeight w:val="268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</w:tcPr>
          <w:p w:rsidR="00F8174D" w:rsidRDefault="00F8174D" w:rsidP="00F8174D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63 o más años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174D" w:rsidRDefault="00F8174D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174D" w:rsidRPr="00F8174D" w:rsidRDefault="00F8174D" w:rsidP="00F8174D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F8174D">
              <w:rPr>
                <w:rFonts w:ascii="Arial" w:hAnsi="Arial" w:cs="Arial"/>
                <w:color w:val="000000"/>
                <w:szCs w:val="22"/>
              </w:rPr>
              <w:t>0,03</w:t>
            </w:r>
            <w:r>
              <w:rPr>
                <w:rFonts w:ascii="Arial" w:hAnsi="Arial" w:cs="Arial"/>
                <w:color w:val="000000"/>
                <w:szCs w:val="22"/>
              </w:rPr>
              <w:t>%</w:t>
            </w:r>
          </w:p>
        </w:tc>
      </w:tr>
      <w:tr w:rsidR="002640E2" w:rsidRPr="002640E2" w:rsidTr="00A90232">
        <w:trPr>
          <w:trHeight w:val="270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2640E2" w:rsidRPr="002640E2" w:rsidRDefault="002640E2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2640E2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Total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40E2" w:rsidRPr="002640E2" w:rsidRDefault="00F8174D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3461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40E2" w:rsidRPr="002640E2" w:rsidRDefault="002640E2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2640E2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100%</w:t>
            </w:r>
          </w:p>
        </w:tc>
      </w:tr>
    </w:tbl>
    <w:p w:rsidR="002640E2" w:rsidRDefault="00204ABC" w:rsidP="00204ABC">
      <w:pPr>
        <w:ind w:firstLine="708"/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              </w:t>
      </w:r>
      <w:r w:rsidR="002640E2">
        <w:rPr>
          <w:rFonts w:ascii="Arial" w:hAnsi="Arial" w:cs="Arial"/>
          <w:iCs/>
          <w:sz w:val="16"/>
          <w:szCs w:val="16"/>
        </w:rPr>
        <w:t xml:space="preserve">Fuente: </w:t>
      </w:r>
      <w:r w:rsidR="002640E2" w:rsidRPr="008C1D5B">
        <w:rPr>
          <w:rFonts w:ascii="Arial" w:hAnsi="Arial" w:cs="Arial"/>
          <w:iCs/>
          <w:sz w:val="16"/>
          <w:szCs w:val="16"/>
        </w:rPr>
        <w:t xml:space="preserve">GIT </w:t>
      </w:r>
      <w:r w:rsidR="002640E2">
        <w:rPr>
          <w:rFonts w:ascii="Arial" w:hAnsi="Arial" w:cs="Arial"/>
          <w:iCs/>
          <w:sz w:val="16"/>
          <w:szCs w:val="16"/>
        </w:rPr>
        <w:t>Juegos y Eventos Deportivos</w:t>
      </w:r>
      <w:r w:rsidR="002640E2"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2640E2" w:rsidRDefault="002640E2" w:rsidP="000D65A0">
      <w:pPr>
        <w:jc w:val="both"/>
        <w:rPr>
          <w:rFonts w:ascii="Arial" w:hAnsi="Arial" w:cs="Arial"/>
          <w:color w:val="000000"/>
          <w:lang w:val="es-CO"/>
        </w:rPr>
      </w:pPr>
    </w:p>
    <w:p w:rsidR="00CD15B1" w:rsidRPr="00007372" w:rsidRDefault="00CE22DC" w:rsidP="00CD15B1">
      <w:pPr>
        <w:jc w:val="both"/>
        <w:rPr>
          <w:rFonts w:ascii="Arial" w:hAnsi="Arial" w:cs="Arial"/>
          <w:b/>
          <w:color w:val="000000"/>
          <w:lang w:val="es-CO"/>
        </w:rPr>
      </w:pPr>
      <w:r w:rsidRPr="00614F22">
        <w:rPr>
          <w:rFonts w:ascii="Arial" w:hAnsi="Arial" w:cs="Arial"/>
          <w:b/>
          <w:color w:val="000000"/>
          <w:lang w:val="es-CO"/>
        </w:rPr>
        <w:t>Descripción:</w:t>
      </w:r>
    </w:p>
    <w:p w:rsidR="00D46BEE" w:rsidRDefault="002640E2" w:rsidP="002640E2">
      <w:pPr>
        <w:jc w:val="both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color w:val="000000"/>
          <w:lang w:val="es-CO"/>
        </w:rPr>
        <w:t xml:space="preserve">En </w:t>
      </w:r>
      <w:r w:rsidR="007903AD">
        <w:rPr>
          <w:rFonts w:ascii="Arial" w:hAnsi="Arial" w:cs="Arial"/>
          <w:color w:val="000000"/>
          <w:lang w:val="es-CO"/>
        </w:rPr>
        <w:t xml:space="preserve">los </w:t>
      </w:r>
      <w:r w:rsidR="007903AD" w:rsidRPr="00F650E5">
        <w:rPr>
          <w:rFonts w:ascii="Arial" w:hAnsi="Arial" w:cs="Arial"/>
          <w:color w:val="000000"/>
          <w:lang w:val="es-CO"/>
        </w:rPr>
        <w:t>X</w:t>
      </w:r>
      <w:r w:rsidR="00F8174D">
        <w:rPr>
          <w:rFonts w:ascii="Arial" w:hAnsi="Arial" w:cs="Arial"/>
          <w:color w:val="000000"/>
          <w:lang w:val="es-CO"/>
        </w:rPr>
        <w:t>VI</w:t>
      </w:r>
      <w:r w:rsidR="007903AD" w:rsidRPr="00F650E5">
        <w:rPr>
          <w:rFonts w:ascii="Arial" w:hAnsi="Arial" w:cs="Arial"/>
          <w:color w:val="000000"/>
          <w:lang w:val="es-CO"/>
        </w:rPr>
        <w:t xml:space="preserve">II Juegos </w:t>
      </w:r>
      <w:r w:rsidR="00F8174D">
        <w:rPr>
          <w:rFonts w:ascii="Arial" w:hAnsi="Arial" w:cs="Arial"/>
          <w:color w:val="000000"/>
          <w:lang w:val="es-CO"/>
        </w:rPr>
        <w:t>Bolivarianos Santa Marta 2017</w:t>
      </w:r>
      <w:r w:rsidR="007903AD">
        <w:rPr>
          <w:rFonts w:ascii="Arial" w:hAnsi="Arial" w:cs="Arial"/>
          <w:color w:val="000000"/>
          <w:lang w:val="es-CO"/>
        </w:rPr>
        <w:t xml:space="preserve">, </w:t>
      </w:r>
      <w:r w:rsidR="00F8174D" w:rsidRPr="00197262">
        <w:rPr>
          <w:rFonts w:ascii="Arial" w:hAnsi="Arial" w:cs="Arial"/>
          <w:b/>
          <w:color w:val="000000"/>
          <w:lang w:val="es-CO"/>
        </w:rPr>
        <w:t>1288</w:t>
      </w:r>
      <w:r w:rsidRPr="00197262">
        <w:rPr>
          <w:rFonts w:ascii="Arial" w:hAnsi="Arial" w:cs="Arial"/>
          <w:b/>
          <w:color w:val="000000"/>
          <w:lang w:val="es-CO"/>
        </w:rPr>
        <w:t xml:space="preserve"> </w:t>
      </w:r>
      <w:r w:rsidR="008968D9" w:rsidRPr="00197262">
        <w:rPr>
          <w:rFonts w:ascii="Arial" w:hAnsi="Arial" w:cs="Arial"/>
          <w:b/>
          <w:color w:val="000000"/>
          <w:lang w:val="es-CO"/>
        </w:rPr>
        <w:t xml:space="preserve">atletas </w:t>
      </w:r>
      <w:r w:rsidRPr="00197262">
        <w:rPr>
          <w:rFonts w:ascii="Arial" w:hAnsi="Arial" w:cs="Arial"/>
          <w:b/>
          <w:color w:val="000000"/>
          <w:lang w:val="es-CO"/>
        </w:rPr>
        <w:t>se encuentra</w:t>
      </w:r>
      <w:r w:rsidR="008968D9" w:rsidRPr="00197262">
        <w:rPr>
          <w:rFonts w:ascii="Arial" w:hAnsi="Arial" w:cs="Arial"/>
          <w:b/>
          <w:color w:val="000000"/>
          <w:lang w:val="es-CO"/>
        </w:rPr>
        <w:t>n</w:t>
      </w:r>
      <w:r w:rsidRPr="00197262">
        <w:rPr>
          <w:rFonts w:ascii="Arial" w:hAnsi="Arial" w:cs="Arial"/>
          <w:b/>
          <w:color w:val="000000"/>
          <w:lang w:val="es-CO"/>
        </w:rPr>
        <w:t xml:space="preserve"> en un rango de edad de </w:t>
      </w:r>
      <w:r w:rsidR="008968D9" w:rsidRPr="00197262">
        <w:rPr>
          <w:rFonts w:ascii="Arial" w:hAnsi="Arial" w:cs="Arial"/>
          <w:b/>
          <w:color w:val="000000"/>
          <w:lang w:val="es-CO"/>
        </w:rPr>
        <w:t>1</w:t>
      </w:r>
      <w:r w:rsidR="00D46BEE" w:rsidRPr="00197262">
        <w:rPr>
          <w:rFonts w:ascii="Arial" w:hAnsi="Arial" w:cs="Arial"/>
          <w:b/>
          <w:color w:val="000000"/>
          <w:lang w:val="es-CO"/>
        </w:rPr>
        <w:t>8</w:t>
      </w:r>
      <w:r w:rsidR="008968D9" w:rsidRPr="00197262">
        <w:rPr>
          <w:rFonts w:ascii="Arial" w:hAnsi="Arial" w:cs="Arial"/>
          <w:b/>
          <w:color w:val="000000"/>
          <w:lang w:val="es-CO"/>
        </w:rPr>
        <w:t xml:space="preserve"> a </w:t>
      </w:r>
      <w:r w:rsidR="00D46BEE" w:rsidRPr="00197262">
        <w:rPr>
          <w:rFonts w:ascii="Arial" w:hAnsi="Arial" w:cs="Arial"/>
          <w:b/>
          <w:color w:val="000000"/>
          <w:lang w:val="es-CO"/>
        </w:rPr>
        <w:t>22</w:t>
      </w:r>
      <w:r w:rsidR="008968D9" w:rsidRPr="00197262">
        <w:rPr>
          <w:rFonts w:ascii="Arial" w:hAnsi="Arial" w:cs="Arial"/>
          <w:b/>
          <w:color w:val="000000"/>
          <w:lang w:val="es-CO"/>
        </w:rPr>
        <w:t xml:space="preserve"> años correspondiente al </w:t>
      </w:r>
      <w:r w:rsidR="00D46BEE" w:rsidRPr="00197262">
        <w:rPr>
          <w:rFonts w:ascii="Arial" w:hAnsi="Arial" w:cs="Arial"/>
          <w:b/>
          <w:color w:val="000000"/>
          <w:lang w:val="es-CO"/>
        </w:rPr>
        <w:t>37,21%</w:t>
      </w:r>
      <w:r w:rsidR="00D46BEE" w:rsidRPr="00197262">
        <w:rPr>
          <w:rFonts w:ascii="Arial" w:hAnsi="Arial" w:cs="Arial"/>
          <w:color w:val="000000"/>
          <w:lang w:val="es-CO"/>
        </w:rPr>
        <w:t>,</w:t>
      </w:r>
      <w:r w:rsidR="00D46BEE">
        <w:rPr>
          <w:rFonts w:ascii="Arial" w:hAnsi="Arial" w:cs="Arial"/>
          <w:color w:val="000000"/>
          <w:lang w:val="es-CO"/>
        </w:rPr>
        <w:t xml:space="preserve"> siendo mayoría sobre el total de atletas participantes.</w:t>
      </w:r>
      <w:r w:rsidR="00197262">
        <w:rPr>
          <w:rFonts w:ascii="Arial" w:hAnsi="Arial" w:cs="Arial"/>
          <w:color w:val="000000"/>
          <w:lang w:val="es-CO"/>
        </w:rPr>
        <w:t xml:space="preserve"> Así mismo,</w:t>
      </w:r>
      <w:r w:rsidR="00D46BEE">
        <w:rPr>
          <w:rFonts w:ascii="Arial" w:hAnsi="Arial" w:cs="Arial"/>
          <w:color w:val="000000"/>
          <w:lang w:val="es-CO"/>
        </w:rPr>
        <w:t xml:space="preserve"> </w:t>
      </w:r>
      <w:r w:rsidR="00D46BEE" w:rsidRPr="00197262">
        <w:rPr>
          <w:rFonts w:ascii="Arial" w:hAnsi="Arial" w:cs="Arial"/>
          <w:b/>
          <w:color w:val="000000"/>
          <w:lang w:val="es-CO"/>
        </w:rPr>
        <w:t>913 atletas tienen edades entre los 23 y 27 años, correspondiente al 26,38%</w:t>
      </w:r>
      <w:r w:rsidR="00197262">
        <w:rPr>
          <w:rFonts w:ascii="Arial" w:hAnsi="Arial" w:cs="Arial"/>
          <w:color w:val="000000"/>
          <w:lang w:val="es-CO"/>
        </w:rPr>
        <w:t xml:space="preserve"> y </w:t>
      </w:r>
      <w:r w:rsidR="00197262" w:rsidRPr="00197262">
        <w:rPr>
          <w:rFonts w:ascii="Arial" w:hAnsi="Arial" w:cs="Arial"/>
          <w:b/>
          <w:color w:val="000000"/>
          <w:lang w:val="es-CO"/>
        </w:rPr>
        <w:t>474 atletas con edades entre los 28 y 32 años corresponden al 13,70%</w:t>
      </w:r>
      <w:r w:rsidR="00197262">
        <w:rPr>
          <w:rFonts w:ascii="Arial" w:hAnsi="Arial" w:cs="Arial"/>
          <w:color w:val="000000"/>
          <w:lang w:val="es-CO"/>
        </w:rPr>
        <w:t xml:space="preserve">; evidenciando que los participantes mayores de edad y jóvenes adultos son </w:t>
      </w:r>
      <w:r w:rsidR="000C3C30">
        <w:rPr>
          <w:rFonts w:ascii="Arial" w:hAnsi="Arial" w:cs="Arial"/>
          <w:color w:val="000000"/>
          <w:lang w:val="es-CO"/>
        </w:rPr>
        <w:t xml:space="preserve">el 77% del total de atletas participantes. </w:t>
      </w:r>
    </w:p>
    <w:p w:rsidR="002640E2" w:rsidRDefault="002640E2" w:rsidP="002640E2">
      <w:pPr>
        <w:jc w:val="both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color w:val="000000"/>
          <w:lang w:val="es-CO"/>
        </w:rPr>
        <w:t xml:space="preserve"> </w:t>
      </w:r>
    </w:p>
    <w:p w:rsidR="008D2B41" w:rsidRDefault="00614F22" w:rsidP="002640E2">
      <w:pPr>
        <w:jc w:val="both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color w:val="000000"/>
          <w:lang w:val="es-CO"/>
        </w:rPr>
        <w:t xml:space="preserve">De igual forma, </w:t>
      </w:r>
      <w:r w:rsidRPr="00614F22">
        <w:rPr>
          <w:rFonts w:ascii="Arial" w:hAnsi="Arial" w:cs="Arial"/>
          <w:b/>
          <w:color w:val="000000"/>
          <w:lang w:val="es-CO"/>
        </w:rPr>
        <w:t>con edades entre los 13 y 17 años son 470 atletas</w:t>
      </w:r>
      <w:r>
        <w:rPr>
          <w:rFonts w:ascii="Arial" w:hAnsi="Arial" w:cs="Arial"/>
          <w:color w:val="000000"/>
          <w:lang w:val="es-CO"/>
        </w:rPr>
        <w:t xml:space="preserve">, lo cual corresponde al </w:t>
      </w:r>
      <w:r w:rsidRPr="00614F22">
        <w:rPr>
          <w:rFonts w:ascii="Arial" w:hAnsi="Arial" w:cs="Arial"/>
          <w:b/>
          <w:color w:val="000000"/>
          <w:lang w:val="es-CO"/>
        </w:rPr>
        <w:t>13,58%</w:t>
      </w:r>
      <w:r>
        <w:rPr>
          <w:rFonts w:ascii="Arial" w:hAnsi="Arial" w:cs="Arial"/>
          <w:color w:val="000000"/>
          <w:lang w:val="es-CO"/>
        </w:rPr>
        <w:t xml:space="preserve">; participación significativa sobre el total de atletas.  El </w:t>
      </w:r>
      <w:r w:rsidRPr="00614F22">
        <w:rPr>
          <w:rFonts w:ascii="Arial" w:hAnsi="Arial" w:cs="Arial"/>
          <w:b/>
          <w:color w:val="000000"/>
          <w:lang w:val="es-CO"/>
        </w:rPr>
        <w:t>2,31%</w:t>
      </w:r>
      <w:r>
        <w:rPr>
          <w:rFonts w:ascii="Arial" w:hAnsi="Arial" w:cs="Arial"/>
          <w:color w:val="000000"/>
          <w:lang w:val="es-CO"/>
        </w:rPr>
        <w:t xml:space="preserve"> de la participación total corresponde a </w:t>
      </w:r>
      <w:r w:rsidRPr="00614F22">
        <w:rPr>
          <w:rFonts w:ascii="Arial" w:hAnsi="Arial" w:cs="Arial"/>
          <w:b/>
          <w:color w:val="000000"/>
          <w:lang w:val="es-CO"/>
        </w:rPr>
        <w:t>atletas con edades entre los 43 y 63 años</w:t>
      </w:r>
      <w:r>
        <w:rPr>
          <w:rFonts w:ascii="Arial" w:hAnsi="Arial" w:cs="Arial"/>
          <w:color w:val="000000"/>
          <w:lang w:val="es-CO"/>
        </w:rPr>
        <w:t xml:space="preserve">. </w:t>
      </w:r>
    </w:p>
    <w:p w:rsidR="001D391C" w:rsidRPr="00CE22DC" w:rsidRDefault="009916E3" w:rsidP="00AD3801">
      <w:pPr>
        <w:jc w:val="both"/>
        <w:rPr>
          <w:rFonts w:ascii="Arial" w:hAnsi="Arial" w:cs="Arial"/>
          <w:color w:val="000000"/>
          <w:u w:val="single"/>
          <w:lang w:val="es-CO"/>
        </w:rPr>
      </w:pPr>
      <w:bookmarkStart w:id="0" w:name="_GoBack"/>
      <w:bookmarkEnd w:id="0"/>
      <w:r w:rsidRPr="00273928">
        <w:rPr>
          <w:rFonts w:ascii="Arial" w:hAnsi="Arial" w:cs="Arial"/>
          <w:b/>
          <w:color w:val="000000"/>
          <w:u w:val="single"/>
          <w:lang w:val="es-CO"/>
        </w:rPr>
        <w:lastRenderedPageBreak/>
        <w:t>VARIABLE 6</w:t>
      </w:r>
    </w:p>
    <w:p w:rsidR="000032BC" w:rsidRDefault="00B64D06" w:rsidP="00020682">
      <w:pPr>
        <w:jc w:val="both"/>
        <w:rPr>
          <w:rFonts w:ascii="Arial" w:hAnsi="Arial" w:cs="Arial"/>
          <w:color w:val="000000"/>
          <w:lang w:val="es-CO"/>
        </w:rPr>
      </w:pPr>
      <w:r w:rsidRPr="00B64D06">
        <w:rPr>
          <w:rFonts w:ascii="Arial" w:hAnsi="Arial" w:cs="Arial"/>
          <w:color w:val="000000"/>
          <w:lang w:val="es-CO"/>
        </w:rPr>
        <w:t>Establecer el sexo de los atletas participantes en los Eventos Deportivos convocados y organizados por el GIT Juegos y Eventos Deportivos.</w:t>
      </w:r>
    </w:p>
    <w:p w:rsidR="00B64D06" w:rsidRDefault="00B64D06" w:rsidP="00020682">
      <w:pPr>
        <w:jc w:val="both"/>
        <w:rPr>
          <w:rFonts w:ascii="Arial" w:hAnsi="Arial" w:cs="Arial"/>
          <w:color w:val="000000"/>
          <w:lang w:val="es-CO"/>
        </w:rPr>
      </w:pPr>
    </w:p>
    <w:tbl>
      <w:tblPr>
        <w:tblW w:w="6073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3"/>
        <w:gridCol w:w="2465"/>
        <w:gridCol w:w="1885"/>
      </w:tblGrid>
      <w:tr w:rsidR="008968D9" w:rsidRPr="008968D9" w:rsidTr="008968D9">
        <w:trPr>
          <w:trHeight w:val="298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noWrap/>
            <w:vAlign w:val="center"/>
            <w:hideMark/>
          </w:tcPr>
          <w:p w:rsidR="008968D9" w:rsidRPr="008968D9" w:rsidRDefault="008968D9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Sexo</w:t>
            </w:r>
          </w:p>
        </w:tc>
        <w:tc>
          <w:tcPr>
            <w:tcW w:w="2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noWrap/>
            <w:vAlign w:val="center"/>
            <w:hideMark/>
          </w:tcPr>
          <w:p w:rsidR="008968D9" w:rsidRPr="008968D9" w:rsidRDefault="008968D9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N° de Atletas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vAlign w:val="center"/>
          </w:tcPr>
          <w:p w:rsidR="008968D9" w:rsidRPr="008968D9" w:rsidRDefault="008968D9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Porcentaje</w:t>
            </w:r>
          </w:p>
        </w:tc>
      </w:tr>
      <w:tr w:rsidR="008968D9" w:rsidRPr="008968D9" w:rsidTr="00A90232">
        <w:trPr>
          <w:trHeight w:val="257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8968D9" w:rsidRPr="008968D9" w:rsidRDefault="008968D9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color w:val="000000"/>
                <w:lang w:val="es-CO" w:eastAsia="es-CO"/>
              </w:rPr>
              <w:t>Masculino</w:t>
            </w:r>
          </w:p>
        </w:tc>
        <w:tc>
          <w:tcPr>
            <w:tcW w:w="2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68D9" w:rsidRPr="008968D9" w:rsidRDefault="003C5BD4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1973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8D9" w:rsidRPr="008968D9" w:rsidRDefault="008968D9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color w:val="000000"/>
                <w:lang w:val="es-CO" w:eastAsia="es-CO"/>
              </w:rPr>
              <w:t>5</w:t>
            </w:r>
            <w:r w:rsidR="003C5BD4">
              <w:rPr>
                <w:rFonts w:ascii="Arial" w:eastAsia="Times New Roman" w:hAnsi="Arial" w:cs="Arial"/>
                <w:color w:val="000000"/>
                <w:lang w:val="es-CO" w:eastAsia="es-CO"/>
              </w:rPr>
              <w:t>7</w:t>
            </w:r>
            <w:r w:rsidRPr="008968D9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8968D9" w:rsidRPr="008968D9" w:rsidTr="00A90232">
        <w:trPr>
          <w:trHeight w:val="248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8968D9" w:rsidRPr="008968D9" w:rsidRDefault="008968D9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color w:val="000000"/>
                <w:lang w:val="es-CO" w:eastAsia="es-CO"/>
              </w:rPr>
              <w:t>Femenino</w:t>
            </w:r>
          </w:p>
        </w:tc>
        <w:tc>
          <w:tcPr>
            <w:tcW w:w="2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68D9" w:rsidRPr="008968D9" w:rsidRDefault="003C5BD4" w:rsidP="008968D9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lang w:val="es-CO" w:eastAsia="es-CO"/>
              </w:rPr>
              <w:t>1488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8D9" w:rsidRPr="008968D9" w:rsidRDefault="008968D9" w:rsidP="003C5BD4">
            <w:pPr>
              <w:jc w:val="center"/>
              <w:rPr>
                <w:rFonts w:ascii="Arial" w:eastAsia="Times New Roman" w:hAnsi="Arial" w:cs="Arial"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color w:val="000000"/>
                <w:lang w:val="es-CO" w:eastAsia="es-CO"/>
              </w:rPr>
              <w:t>4</w:t>
            </w:r>
            <w:r w:rsidR="003C5BD4">
              <w:rPr>
                <w:rFonts w:ascii="Arial" w:eastAsia="Times New Roman" w:hAnsi="Arial" w:cs="Arial"/>
                <w:color w:val="000000"/>
                <w:lang w:val="es-CO" w:eastAsia="es-CO"/>
              </w:rPr>
              <w:t>3</w:t>
            </w:r>
            <w:r w:rsidRPr="008968D9">
              <w:rPr>
                <w:rFonts w:ascii="Arial" w:eastAsia="Times New Roman" w:hAnsi="Arial" w:cs="Arial"/>
                <w:color w:val="000000"/>
                <w:lang w:val="es-CO" w:eastAsia="es-CO"/>
              </w:rPr>
              <w:t>%</w:t>
            </w:r>
          </w:p>
        </w:tc>
      </w:tr>
      <w:tr w:rsidR="008968D9" w:rsidRPr="008968D9" w:rsidTr="00A90232">
        <w:trPr>
          <w:trHeight w:val="237"/>
          <w:jc w:val="center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:rsidR="008968D9" w:rsidRPr="008968D9" w:rsidRDefault="008968D9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Total</w:t>
            </w:r>
          </w:p>
        </w:tc>
        <w:tc>
          <w:tcPr>
            <w:tcW w:w="2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68D9" w:rsidRPr="008968D9" w:rsidRDefault="003C5BD4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3461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8D9" w:rsidRPr="008968D9" w:rsidRDefault="008968D9" w:rsidP="008968D9">
            <w:pPr>
              <w:jc w:val="center"/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</w:pPr>
            <w:r w:rsidRPr="008968D9">
              <w:rPr>
                <w:rFonts w:ascii="Arial" w:eastAsia="Times New Roman" w:hAnsi="Arial" w:cs="Arial"/>
                <w:b/>
                <w:color w:val="000000"/>
                <w:lang w:val="es-CO" w:eastAsia="es-CO"/>
              </w:rPr>
              <w:t>100%</w:t>
            </w:r>
          </w:p>
        </w:tc>
      </w:tr>
    </w:tbl>
    <w:p w:rsidR="008968D9" w:rsidRDefault="004A2563" w:rsidP="004A2563">
      <w:pPr>
        <w:ind w:left="1416"/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      </w:t>
      </w:r>
      <w:r w:rsidR="008968D9">
        <w:rPr>
          <w:rFonts w:ascii="Arial" w:hAnsi="Arial" w:cs="Arial"/>
          <w:iCs/>
          <w:sz w:val="16"/>
          <w:szCs w:val="16"/>
        </w:rPr>
        <w:t xml:space="preserve">Fuente: </w:t>
      </w:r>
      <w:r w:rsidR="008968D9" w:rsidRPr="008C1D5B">
        <w:rPr>
          <w:rFonts w:ascii="Arial" w:hAnsi="Arial" w:cs="Arial"/>
          <w:iCs/>
          <w:sz w:val="16"/>
          <w:szCs w:val="16"/>
        </w:rPr>
        <w:t xml:space="preserve">GIT </w:t>
      </w:r>
      <w:r w:rsidR="008968D9"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="008968D9"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A90232" w:rsidRDefault="00A90232" w:rsidP="008968D9">
      <w:pPr>
        <w:ind w:left="708" w:firstLine="708"/>
        <w:rPr>
          <w:rFonts w:ascii="Arial" w:hAnsi="Arial" w:cs="Arial"/>
          <w:iCs/>
          <w:sz w:val="16"/>
          <w:szCs w:val="16"/>
        </w:rPr>
      </w:pPr>
    </w:p>
    <w:p w:rsidR="00A90232" w:rsidRDefault="00A90232" w:rsidP="008968D9">
      <w:pPr>
        <w:ind w:left="708" w:firstLine="708"/>
        <w:rPr>
          <w:rFonts w:ascii="Arial" w:hAnsi="Arial" w:cs="Arial"/>
          <w:iCs/>
          <w:sz w:val="16"/>
          <w:szCs w:val="16"/>
        </w:rPr>
      </w:pPr>
    </w:p>
    <w:p w:rsidR="00A90232" w:rsidRDefault="00A90232" w:rsidP="008968D9">
      <w:pPr>
        <w:ind w:left="708" w:firstLine="708"/>
        <w:rPr>
          <w:rFonts w:ascii="Arial" w:hAnsi="Arial" w:cs="Arial"/>
          <w:iCs/>
          <w:sz w:val="16"/>
          <w:szCs w:val="16"/>
        </w:rPr>
      </w:pPr>
    </w:p>
    <w:p w:rsidR="008968D9" w:rsidRDefault="00A90232" w:rsidP="00A90232">
      <w:pPr>
        <w:jc w:val="center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noProof/>
          <w:color w:val="000000"/>
          <w:lang w:val="es-CO" w:eastAsia="es-CO"/>
        </w:rPr>
        <w:drawing>
          <wp:inline distT="0" distB="0" distL="0" distR="0" wp14:anchorId="1B0EC8DE" wp14:editId="213C9B68">
            <wp:extent cx="4263656" cy="2923953"/>
            <wp:effectExtent l="0" t="0" r="22860" b="10160"/>
            <wp:docPr id="32" name="Gráfico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A90232" w:rsidRDefault="004A2563" w:rsidP="004A2563">
      <w:pPr>
        <w:ind w:left="708" w:firstLine="708"/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        </w:t>
      </w:r>
      <w:r w:rsidR="00A90232">
        <w:rPr>
          <w:rFonts w:ascii="Arial" w:hAnsi="Arial" w:cs="Arial"/>
          <w:iCs/>
          <w:sz w:val="16"/>
          <w:szCs w:val="16"/>
        </w:rPr>
        <w:t xml:space="preserve">Fuente: </w:t>
      </w:r>
      <w:r w:rsidR="00A90232" w:rsidRPr="008C1D5B">
        <w:rPr>
          <w:rFonts w:ascii="Arial" w:hAnsi="Arial" w:cs="Arial"/>
          <w:iCs/>
          <w:sz w:val="16"/>
          <w:szCs w:val="16"/>
        </w:rPr>
        <w:t xml:space="preserve">GIT </w:t>
      </w:r>
      <w:r w:rsidR="00A90232">
        <w:rPr>
          <w:rFonts w:ascii="Arial" w:hAnsi="Arial" w:cs="Arial"/>
          <w:iCs/>
          <w:sz w:val="16"/>
          <w:szCs w:val="16"/>
        </w:rPr>
        <w:t xml:space="preserve">Juegos y Eventos Deportivos </w:t>
      </w:r>
      <w:r w:rsidR="00A90232" w:rsidRPr="008C1D5B">
        <w:rPr>
          <w:rFonts w:ascii="Arial" w:hAnsi="Arial" w:cs="Arial"/>
          <w:iCs/>
          <w:sz w:val="16"/>
          <w:szCs w:val="16"/>
        </w:rPr>
        <w:t xml:space="preserve"> </w:t>
      </w:r>
    </w:p>
    <w:p w:rsidR="003C5BD4" w:rsidRDefault="003C5BD4" w:rsidP="00CE22DC">
      <w:pPr>
        <w:jc w:val="both"/>
        <w:rPr>
          <w:rFonts w:ascii="Arial" w:hAnsi="Arial" w:cs="Arial"/>
          <w:b/>
          <w:color w:val="000000"/>
          <w:highlight w:val="yellow"/>
          <w:lang w:val="es-CO"/>
        </w:rPr>
      </w:pPr>
    </w:p>
    <w:p w:rsidR="00CE22DC" w:rsidRPr="00007372" w:rsidRDefault="00CE22DC" w:rsidP="00CE22DC">
      <w:pPr>
        <w:jc w:val="both"/>
        <w:rPr>
          <w:rFonts w:ascii="Arial" w:hAnsi="Arial" w:cs="Arial"/>
          <w:b/>
          <w:color w:val="000000"/>
          <w:lang w:val="es-CO"/>
        </w:rPr>
      </w:pPr>
      <w:r w:rsidRPr="00273928">
        <w:rPr>
          <w:rFonts w:ascii="Arial" w:hAnsi="Arial" w:cs="Arial"/>
          <w:b/>
          <w:color w:val="000000"/>
          <w:lang w:val="es-CO"/>
        </w:rPr>
        <w:t>Descripción:</w:t>
      </w:r>
    </w:p>
    <w:p w:rsidR="008968D9" w:rsidRDefault="008968D9" w:rsidP="008968D9">
      <w:pPr>
        <w:jc w:val="both"/>
        <w:rPr>
          <w:rFonts w:ascii="Arial" w:hAnsi="Arial" w:cs="Arial"/>
          <w:color w:val="000000"/>
          <w:lang w:val="es-CO"/>
        </w:rPr>
      </w:pPr>
      <w:r>
        <w:rPr>
          <w:rFonts w:ascii="Arial" w:hAnsi="Arial" w:cs="Arial"/>
          <w:color w:val="000000"/>
          <w:lang w:val="es-CO"/>
        </w:rPr>
        <w:t xml:space="preserve">Durante los </w:t>
      </w:r>
      <w:r w:rsidRPr="00F650E5">
        <w:rPr>
          <w:rFonts w:ascii="Arial" w:hAnsi="Arial" w:cs="Arial"/>
          <w:color w:val="000000"/>
          <w:lang w:val="es-CO"/>
        </w:rPr>
        <w:t>X</w:t>
      </w:r>
      <w:r w:rsidR="003C5BD4">
        <w:rPr>
          <w:rFonts w:ascii="Arial" w:hAnsi="Arial" w:cs="Arial"/>
          <w:color w:val="000000"/>
          <w:lang w:val="es-CO"/>
        </w:rPr>
        <w:t>V</w:t>
      </w:r>
      <w:r w:rsidRPr="00F650E5">
        <w:rPr>
          <w:rFonts w:ascii="Arial" w:hAnsi="Arial" w:cs="Arial"/>
          <w:color w:val="000000"/>
          <w:lang w:val="es-CO"/>
        </w:rPr>
        <w:t>II</w:t>
      </w:r>
      <w:r w:rsidR="003C5BD4">
        <w:rPr>
          <w:rFonts w:ascii="Arial" w:hAnsi="Arial" w:cs="Arial"/>
          <w:color w:val="000000"/>
          <w:lang w:val="es-CO"/>
        </w:rPr>
        <w:t>I</w:t>
      </w:r>
      <w:r w:rsidRPr="00F650E5">
        <w:rPr>
          <w:rFonts w:ascii="Arial" w:hAnsi="Arial" w:cs="Arial"/>
          <w:color w:val="000000"/>
          <w:lang w:val="es-CO"/>
        </w:rPr>
        <w:t xml:space="preserve"> Juegos </w:t>
      </w:r>
      <w:r w:rsidR="003C5BD4">
        <w:rPr>
          <w:rFonts w:ascii="Arial" w:hAnsi="Arial" w:cs="Arial"/>
          <w:color w:val="000000"/>
          <w:lang w:val="es-CO"/>
        </w:rPr>
        <w:t>Bolivarianos Santa Marta 2017</w:t>
      </w:r>
      <w:r>
        <w:rPr>
          <w:rFonts w:ascii="Arial" w:hAnsi="Arial" w:cs="Arial"/>
          <w:color w:val="000000"/>
          <w:lang w:val="es-CO"/>
        </w:rPr>
        <w:t xml:space="preserve">, </w:t>
      </w:r>
      <w:r w:rsidR="00273928">
        <w:rPr>
          <w:rFonts w:ascii="Arial" w:hAnsi="Arial" w:cs="Arial"/>
          <w:color w:val="000000"/>
          <w:lang w:val="es-CO"/>
        </w:rPr>
        <w:t>1973</w:t>
      </w:r>
      <w:r>
        <w:rPr>
          <w:rFonts w:ascii="Arial" w:hAnsi="Arial" w:cs="Arial"/>
          <w:color w:val="000000"/>
          <w:lang w:val="es-CO"/>
        </w:rPr>
        <w:t xml:space="preserve"> atletas participantes son de sexo masculino lo que equivale al 5</w:t>
      </w:r>
      <w:r w:rsidR="00273928">
        <w:rPr>
          <w:rFonts w:ascii="Arial" w:hAnsi="Arial" w:cs="Arial"/>
          <w:color w:val="000000"/>
          <w:lang w:val="es-CO"/>
        </w:rPr>
        <w:t>7</w:t>
      </w:r>
      <w:r>
        <w:rPr>
          <w:rFonts w:ascii="Arial" w:hAnsi="Arial" w:cs="Arial"/>
          <w:color w:val="000000"/>
          <w:lang w:val="es-CO"/>
        </w:rPr>
        <w:t xml:space="preserve">% y </w:t>
      </w:r>
      <w:r w:rsidR="00273928">
        <w:rPr>
          <w:rFonts w:ascii="Arial" w:hAnsi="Arial" w:cs="Arial"/>
          <w:color w:val="000000"/>
          <w:lang w:val="es-CO"/>
        </w:rPr>
        <w:t>1488</w:t>
      </w:r>
      <w:r>
        <w:rPr>
          <w:rFonts w:ascii="Arial" w:hAnsi="Arial" w:cs="Arial"/>
          <w:color w:val="000000"/>
          <w:lang w:val="es-CO"/>
        </w:rPr>
        <w:t xml:space="preserve"> atletas son de sexo</w:t>
      </w:r>
      <w:r w:rsidR="00273928">
        <w:rPr>
          <w:rFonts w:ascii="Arial" w:hAnsi="Arial" w:cs="Arial"/>
          <w:color w:val="000000"/>
          <w:lang w:val="es-CO"/>
        </w:rPr>
        <w:t xml:space="preserve"> femenino, correspondiente al 43</w:t>
      </w:r>
      <w:r>
        <w:rPr>
          <w:rFonts w:ascii="Arial" w:hAnsi="Arial" w:cs="Arial"/>
          <w:color w:val="000000"/>
          <w:lang w:val="es-CO"/>
        </w:rPr>
        <w:t xml:space="preserve">%. </w:t>
      </w:r>
    </w:p>
    <w:p w:rsidR="00EF2055" w:rsidRDefault="00EF2055" w:rsidP="00EF2055">
      <w:pPr>
        <w:jc w:val="both"/>
        <w:rPr>
          <w:rFonts w:ascii="Arial" w:hAnsi="Arial" w:cs="Arial"/>
          <w:color w:val="000000"/>
          <w:lang w:val="es-CO"/>
        </w:rPr>
      </w:pPr>
    </w:p>
    <w:p w:rsidR="00870EA2" w:rsidRDefault="00870EA2" w:rsidP="00EF2055">
      <w:pPr>
        <w:jc w:val="both"/>
        <w:rPr>
          <w:rFonts w:ascii="Arial" w:hAnsi="Arial" w:cs="Arial"/>
          <w:color w:val="000000"/>
          <w:lang w:val="es-CO"/>
        </w:rPr>
      </w:pPr>
    </w:p>
    <w:p w:rsidR="004A2563" w:rsidRDefault="004A2563" w:rsidP="00EF2055">
      <w:pPr>
        <w:jc w:val="both"/>
        <w:rPr>
          <w:rFonts w:ascii="Arial" w:hAnsi="Arial" w:cs="Arial"/>
          <w:color w:val="000000"/>
          <w:lang w:val="es-CO"/>
        </w:rPr>
      </w:pPr>
    </w:p>
    <w:p w:rsidR="00870EA2" w:rsidRDefault="00870EA2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B417B2" w:rsidRDefault="00B417B2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B417B2" w:rsidRDefault="00B417B2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B417B2" w:rsidRDefault="00B417B2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B417B2" w:rsidRDefault="00B417B2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B417B2" w:rsidRDefault="00B417B2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B417B2" w:rsidRDefault="00B417B2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2D7243" w:rsidRPr="00F257BB" w:rsidRDefault="002D7243" w:rsidP="002D7243">
      <w:pPr>
        <w:jc w:val="center"/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</w:pPr>
      <w:r w:rsidRPr="00CC286B"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  <w:lastRenderedPageBreak/>
        <w:t>CONCLUSIONES DE LA CARACTERIZACIÓN</w:t>
      </w:r>
    </w:p>
    <w:p w:rsidR="00870EA2" w:rsidRDefault="00870EA2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2C6E6D" w:rsidRDefault="002C6E6D" w:rsidP="002C6E6D">
      <w:pPr>
        <w:jc w:val="both"/>
        <w:rPr>
          <w:rStyle w:val="nfasis"/>
          <w:rFonts w:ascii="Arial" w:hAnsi="Arial" w:cs="Arial"/>
          <w:i w:val="0"/>
          <w:lang w:val="es-MX"/>
        </w:rPr>
      </w:pPr>
      <w:r w:rsidRPr="00AD090F">
        <w:rPr>
          <w:rStyle w:val="nfasis"/>
          <w:rFonts w:ascii="Arial" w:hAnsi="Arial" w:cs="Arial"/>
          <w:i w:val="0"/>
          <w:lang w:val="es-MX"/>
        </w:rPr>
        <w:t xml:space="preserve">De acuerdo con los datos validados </w:t>
      </w:r>
      <w:r>
        <w:rPr>
          <w:rStyle w:val="nfasis"/>
          <w:rFonts w:ascii="Arial" w:hAnsi="Arial" w:cs="Arial"/>
          <w:i w:val="0"/>
          <w:lang w:val="es-MX"/>
        </w:rPr>
        <w:t>correspondientes a las diferentes variables establecidas para esta caracterización, se identificó que:</w:t>
      </w:r>
    </w:p>
    <w:p w:rsidR="002C6E6D" w:rsidRDefault="002C6E6D" w:rsidP="002C6E6D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2C6E6D" w:rsidRDefault="002C6E6D" w:rsidP="002C6E6D">
      <w:pPr>
        <w:jc w:val="both"/>
        <w:rPr>
          <w:rFonts w:ascii="Arial" w:hAnsi="Arial" w:cs="Arial"/>
          <w:color w:val="000000"/>
          <w:lang w:val="es-CO"/>
        </w:rPr>
      </w:pPr>
      <w:r w:rsidRPr="005A5708">
        <w:rPr>
          <w:rFonts w:ascii="Arial" w:hAnsi="Arial" w:cs="Arial"/>
          <w:color w:val="000000"/>
          <w:lang w:val="es-CO"/>
        </w:rPr>
        <w:t xml:space="preserve">Teniendo en cuenta que los datos utilizados </w:t>
      </w:r>
      <w:r>
        <w:rPr>
          <w:rFonts w:ascii="Arial" w:hAnsi="Arial" w:cs="Arial"/>
          <w:color w:val="000000"/>
          <w:lang w:val="es-CO"/>
        </w:rPr>
        <w:t>para</w:t>
      </w:r>
      <w:r w:rsidRPr="005A5708">
        <w:rPr>
          <w:rFonts w:ascii="Arial" w:hAnsi="Arial" w:cs="Arial"/>
          <w:color w:val="000000"/>
          <w:lang w:val="es-CO"/>
        </w:rPr>
        <w:t xml:space="preserve"> el ejercicio de la caracterización </w:t>
      </w:r>
      <w:r>
        <w:rPr>
          <w:rFonts w:ascii="Arial" w:hAnsi="Arial" w:cs="Arial"/>
          <w:color w:val="000000"/>
          <w:lang w:val="es-CO"/>
        </w:rPr>
        <w:t xml:space="preserve">son del Reporte de Inscritos a los </w:t>
      </w:r>
      <w:r w:rsidR="005C6E40">
        <w:rPr>
          <w:rFonts w:ascii="Arial" w:hAnsi="Arial" w:cs="Arial"/>
          <w:color w:val="000000"/>
          <w:lang w:val="es-CO"/>
        </w:rPr>
        <w:t>XVIII</w:t>
      </w:r>
      <w:r w:rsidRPr="00386887">
        <w:rPr>
          <w:rFonts w:ascii="Arial" w:hAnsi="Arial" w:cs="Arial"/>
          <w:color w:val="000000"/>
          <w:lang w:val="es-CO"/>
        </w:rPr>
        <w:t xml:space="preserve"> Juegos </w:t>
      </w:r>
      <w:r w:rsidR="005C6E40">
        <w:rPr>
          <w:rFonts w:ascii="Arial" w:hAnsi="Arial" w:cs="Arial"/>
          <w:color w:val="000000"/>
          <w:lang w:val="es-CO"/>
        </w:rPr>
        <w:t>Bolivarianos Santa Marta</w:t>
      </w:r>
      <w:r>
        <w:rPr>
          <w:rFonts w:ascii="Arial" w:hAnsi="Arial" w:cs="Arial"/>
          <w:color w:val="000000"/>
          <w:lang w:val="es-CO"/>
        </w:rPr>
        <w:t xml:space="preserve"> 2017, se ratifica la importancia de que, durante las fases de inscripción de atletas en los diferentes Eventos Deportivos, se consolide toda la información requerida por la plataforma y/o formatos, la cual debe ser diligenciada en su totalidad por cada atleta y/o región participante. </w:t>
      </w:r>
    </w:p>
    <w:p w:rsidR="002C6E6D" w:rsidRDefault="002C6E6D" w:rsidP="002C6E6D">
      <w:pPr>
        <w:jc w:val="both"/>
        <w:rPr>
          <w:rFonts w:ascii="Arial" w:hAnsi="Arial" w:cs="Arial"/>
          <w:color w:val="000000"/>
          <w:lang w:val="es-CO"/>
        </w:rPr>
      </w:pPr>
    </w:p>
    <w:p w:rsidR="002C6E6D" w:rsidRDefault="002C6E6D" w:rsidP="002C6E6D">
      <w:pPr>
        <w:jc w:val="both"/>
        <w:rPr>
          <w:rFonts w:ascii="Arial" w:hAnsi="Arial" w:cs="Arial"/>
          <w:color w:val="000000"/>
          <w:highlight w:val="yellow"/>
          <w:lang w:val="es-CO"/>
        </w:rPr>
      </w:pPr>
      <w:r w:rsidRPr="00CC286B">
        <w:rPr>
          <w:rFonts w:ascii="Arial" w:hAnsi="Arial" w:cs="Arial"/>
          <w:color w:val="000000"/>
          <w:lang w:val="es-CO"/>
        </w:rPr>
        <w:t xml:space="preserve">Durante estos Juegos se contó con una significativa participación de Atletas mayores de </w:t>
      </w:r>
      <w:r w:rsidR="00CC286B" w:rsidRPr="00CC286B">
        <w:rPr>
          <w:rFonts w:ascii="Arial" w:hAnsi="Arial" w:cs="Arial"/>
          <w:color w:val="000000"/>
          <w:lang w:val="es-CO"/>
        </w:rPr>
        <w:t>40</w:t>
      </w:r>
      <w:r w:rsidRPr="00CC286B">
        <w:rPr>
          <w:rFonts w:ascii="Arial" w:hAnsi="Arial" w:cs="Arial"/>
          <w:color w:val="000000"/>
          <w:lang w:val="es-CO"/>
        </w:rPr>
        <w:t xml:space="preserve"> años</w:t>
      </w:r>
      <w:r w:rsidR="00CC286B" w:rsidRPr="00CC286B">
        <w:rPr>
          <w:rFonts w:ascii="Arial" w:hAnsi="Arial" w:cs="Arial"/>
          <w:color w:val="000000"/>
          <w:lang w:val="es-CO"/>
        </w:rPr>
        <w:t xml:space="preserve"> (67 deportistas)</w:t>
      </w:r>
      <w:r w:rsidRPr="00CC286B">
        <w:rPr>
          <w:rFonts w:ascii="Arial" w:hAnsi="Arial" w:cs="Arial"/>
          <w:color w:val="000000"/>
          <w:lang w:val="es-CO"/>
        </w:rPr>
        <w:t xml:space="preserve">, principalmente en los deportes de </w:t>
      </w:r>
      <w:r w:rsidR="00CC286B" w:rsidRPr="00CC286B">
        <w:rPr>
          <w:rFonts w:ascii="Arial" w:hAnsi="Arial" w:cs="Arial"/>
          <w:color w:val="000000"/>
          <w:lang w:val="es-CO"/>
        </w:rPr>
        <w:t>Bowling,</w:t>
      </w:r>
      <w:r w:rsidR="00CC286B">
        <w:rPr>
          <w:rFonts w:ascii="Arial" w:hAnsi="Arial" w:cs="Arial"/>
          <w:color w:val="000000"/>
          <w:lang w:val="es-CO"/>
        </w:rPr>
        <w:t xml:space="preserve"> Ecuestre y Tiro Deportivo; así mismo, participación de Atletas mayores de 50 años (40 deportistas), en los deportes de Bowling, Ecuestre y Tiro Deportivo.</w:t>
      </w:r>
    </w:p>
    <w:p w:rsidR="00CC286B" w:rsidRDefault="00CC286B" w:rsidP="002C6E6D">
      <w:pPr>
        <w:jc w:val="both"/>
        <w:rPr>
          <w:rFonts w:ascii="Arial" w:hAnsi="Arial" w:cs="Arial"/>
          <w:color w:val="000000"/>
          <w:highlight w:val="yellow"/>
          <w:lang w:val="es-CO"/>
        </w:rPr>
      </w:pPr>
    </w:p>
    <w:p w:rsidR="002C6E6D" w:rsidRPr="00001914" w:rsidRDefault="002C6E6D" w:rsidP="002C6E6D">
      <w:pPr>
        <w:jc w:val="both"/>
        <w:rPr>
          <w:rFonts w:ascii="Arial" w:hAnsi="Arial" w:cs="Arial"/>
          <w:color w:val="000000"/>
          <w:lang w:val="es-CO"/>
        </w:rPr>
      </w:pPr>
      <w:r w:rsidRPr="001E5B71">
        <w:rPr>
          <w:rFonts w:ascii="Arial" w:hAnsi="Arial" w:cs="Arial"/>
          <w:color w:val="000000"/>
          <w:lang w:val="es-CO"/>
        </w:rPr>
        <w:t xml:space="preserve">En comparación con las </w:t>
      </w:r>
      <w:r w:rsidR="00001914">
        <w:rPr>
          <w:rFonts w:ascii="Arial" w:hAnsi="Arial" w:cs="Arial"/>
          <w:color w:val="000000"/>
          <w:lang w:val="es-CO"/>
        </w:rPr>
        <w:t xml:space="preserve">últimas </w:t>
      </w:r>
      <w:r w:rsidRPr="001E5B71">
        <w:rPr>
          <w:rFonts w:ascii="Arial" w:hAnsi="Arial" w:cs="Arial"/>
          <w:color w:val="000000"/>
          <w:lang w:val="es-CO"/>
        </w:rPr>
        <w:t xml:space="preserve">versiones, los </w:t>
      </w:r>
      <w:r w:rsidR="001E5B71" w:rsidRPr="001E5B71">
        <w:rPr>
          <w:rFonts w:ascii="Arial" w:hAnsi="Arial" w:cs="Arial"/>
          <w:color w:val="000000"/>
          <w:lang w:val="es-CO"/>
        </w:rPr>
        <w:t xml:space="preserve">XVIII Juegos Bolivarianos Santa Marta </w:t>
      </w:r>
      <w:r w:rsidRPr="001E5B71">
        <w:rPr>
          <w:rFonts w:ascii="Arial" w:hAnsi="Arial" w:cs="Arial"/>
          <w:color w:val="000000"/>
          <w:lang w:val="es-CO"/>
        </w:rPr>
        <w:t xml:space="preserve">2017 </w:t>
      </w:r>
      <w:r w:rsidRPr="00001914">
        <w:rPr>
          <w:rFonts w:ascii="Arial" w:hAnsi="Arial" w:cs="Arial"/>
          <w:color w:val="000000"/>
          <w:lang w:val="es-CO"/>
        </w:rPr>
        <w:t>reflejaron una constante</w:t>
      </w:r>
      <w:r w:rsidR="00001914" w:rsidRPr="00001914">
        <w:rPr>
          <w:rFonts w:ascii="Arial" w:hAnsi="Arial" w:cs="Arial"/>
          <w:color w:val="000000"/>
          <w:lang w:val="es-CO"/>
        </w:rPr>
        <w:t xml:space="preserve"> de participación superior a las </w:t>
      </w:r>
      <w:r w:rsidRPr="00001914">
        <w:rPr>
          <w:rFonts w:ascii="Arial" w:hAnsi="Arial" w:cs="Arial"/>
          <w:color w:val="000000"/>
          <w:lang w:val="es-CO"/>
        </w:rPr>
        <w:t>versi</w:t>
      </w:r>
      <w:r w:rsidR="00001914" w:rsidRPr="00001914">
        <w:rPr>
          <w:rFonts w:ascii="Arial" w:hAnsi="Arial" w:cs="Arial"/>
          <w:color w:val="000000"/>
          <w:lang w:val="es-CO"/>
        </w:rPr>
        <w:t>ones 2001</w:t>
      </w:r>
      <w:r w:rsidR="00001914" w:rsidRPr="00001914">
        <w:rPr>
          <w:rFonts w:ascii="Arial" w:hAnsi="Arial" w:cs="Arial"/>
          <w:color w:val="000000"/>
          <w:lang w:val="es-CO"/>
        </w:rPr>
        <w:t>(</w:t>
      </w:r>
      <w:r w:rsidR="00001914" w:rsidRPr="00001914">
        <w:rPr>
          <w:rFonts w:ascii="Arial" w:hAnsi="Arial" w:cs="Arial"/>
          <w:color w:val="000000"/>
          <w:lang w:val="es-CO"/>
        </w:rPr>
        <w:t>2400</w:t>
      </w:r>
      <w:r w:rsidR="00001914" w:rsidRPr="00001914">
        <w:rPr>
          <w:rFonts w:ascii="Arial" w:hAnsi="Arial" w:cs="Arial"/>
          <w:color w:val="000000"/>
          <w:lang w:val="es-CO"/>
        </w:rPr>
        <w:t xml:space="preserve"> atletas más) </w:t>
      </w:r>
      <w:r w:rsidR="00001914" w:rsidRPr="00001914">
        <w:rPr>
          <w:rFonts w:ascii="Arial" w:hAnsi="Arial" w:cs="Arial"/>
          <w:color w:val="000000"/>
          <w:lang w:val="es-CO"/>
        </w:rPr>
        <w:t xml:space="preserve"> – 2005 </w:t>
      </w:r>
      <w:r w:rsidR="00001914" w:rsidRPr="00001914">
        <w:rPr>
          <w:rFonts w:ascii="Arial" w:hAnsi="Arial" w:cs="Arial"/>
          <w:color w:val="000000"/>
          <w:lang w:val="es-CO"/>
        </w:rPr>
        <w:t>(</w:t>
      </w:r>
      <w:r w:rsidR="00001914" w:rsidRPr="00001914">
        <w:rPr>
          <w:rFonts w:ascii="Arial" w:hAnsi="Arial" w:cs="Arial"/>
          <w:color w:val="000000"/>
          <w:lang w:val="es-CO"/>
        </w:rPr>
        <w:t>1217</w:t>
      </w:r>
      <w:r w:rsidR="00001914" w:rsidRPr="00001914">
        <w:rPr>
          <w:rFonts w:ascii="Arial" w:hAnsi="Arial" w:cs="Arial"/>
          <w:color w:val="000000"/>
          <w:lang w:val="es-CO"/>
        </w:rPr>
        <w:t xml:space="preserve"> atletas más) –</w:t>
      </w:r>
      <w:r w:rsidR="00001914" w:rsidRPr="00001914">
        <w:rPr>
          <w:rFonts w:ascii="Arial" w:hAnsi="Arial" w:cs="Arial"/>
          <w:color w:val="000000"/>
          <w:lang w:val="es-CO"/>
        </w:rPr>
        <w:t xml:space="preserve"> 2009</w:t>
      </w:r>
      <w:r w:rsidRPr="00001914">
        <w:rPr>
          <w:rFonts w:ascii="Arial" w:hAnsi="Arial" w:cs="Arial"/>
          <w:color w:val="000000"/>
          <w:lang w:val="es-CO"/>
        </w:rPr>
        <w:t xml:space="preserve"> (</w:t>
      </w:r>
      <w:r w:rsidR="00001914" w:rsidRPr="00001914">
        <w:rPr>
          <w:rFonts w:ascii="Arial" w:hAnsi="Arial" w:cs="Arial"/>
          <w:color w:val="000000"/>
          <w:lang w:val="es-CO"/>
        </w:rPr>
        <w:t>1098</w:t>
      </w:r>
      <w:r w:rsidRPr="00001914">
        <w:rPr>
          <w:rFonts w:ascii="Arial" w:hAnsi="Arial" w:cs="Arial"/>
          <w:color w:val="000000"/>
          <w:lang w:val="es-CO"/>
        </w:rPr>
        <w:t xml:space="preserve"> atletas más) pero menor en cuanto a la versión</w:t>
      </w:r>
      <w:r w:rsidR="00001914" w:rsidRPr="00001914">
        <w:rPr>
          <w:rFonts w:ascii="Arial" w:hAnsi="Arial" w:cs="Arial"/>
          <w:color w:val="000000"/>
          <w:lang w:val="es-CO"/>
        </w:rPr>
        <w:t xml:space="preserve"> XVII</w:t>
      </w:r>
      <w:r w:rsidRPr="00001914">
        <w:rPr>
          <w:rFonts w:ascii="Arial" w:hAnsi="Arial" w:cs="Arial"/>
          <w:color w:val="000000"/>
          <w:lang w:val="es-CO"/>
        </w:rPr>
        <w:t xml:space="preserve"> (</w:t>
      </w:r>
      <w:r w:rsidR="00001914" w:rsidRPr="00001914">
        <w:rPr>
          <w:rFonts w:ascii="Arial" w:hAnsi="Arial" w:cs="Arial"/>
          <w:color w:val="000000"/>
          <w:lang w:val="es-CO"/>
        </w:rPr>
        <w:t>942</w:t>
      </w:r>
      <w:r w:rsidRPr="00001914">
        <w:rPr>
          <w:rFonts w:ascii="Arial" w:hAnsi="Arial" w:cs="Arial"/>
          <w:color w:val="000000"/>
          <w:lang w:val="es-CO"/>
        </w:rPr>
        <w:t xml:space="preserve"> atletas menos):</w:t>
      </w:r>
    </w:p>
    <w:p w:rsidR="001E5B71" w:rsidRPr="005C6E40" w:rsidRDefault="001E5B71" w:rsidP="002C6E6D">
      <w:pPr>
        <w:jc w:val="both"/>
        <w:rPr>
          <w:rFonts w:ascii="Arial" w:hAnsi="Arial" w:cs="Arial"/>
          <w:color w:val="000000"/>
          <w:highlight w:val="yellow"/>
          <w:lang w:val="es-CO"/>
        </w:rPr>
      </w:pPr>
    </w:p>
    <w:p w:rsidR="00213A66" w:rsidRPr="001E5B71" w:rsidRDefault="00213A66" w:rsidP="00213A66">
      <w:pPr>
        <w:pStyle w:val="Prrafodelista"/>
        <w:numPr>
          <w:ilvl w:val="0"/>
          <w:numId w:val="32"/>
        </w:numPr>
        <w:jc w:val="both"/>
        <w:rPr>
          <w:rStyle w:val="nfasis"/>
          <w:rFonts w:asciiTheme="majorHAnsi" w:hAnsiTheme="majorHAnsi" w:cs="Calibri"/>
          <w:i w:val="0"/>
          <w:sz w:val="20"/>
          <w:lang w:val="es-MX"/>
        </w:rPr>
      </w:pPr>
      <w:r w:rsidRPr="001E5B71">
        <w:rPr>
          <w:rFonts w:ascii="Arial" w:hAnsi="Arial" w:cs="Arial"/>
          <w:szCs w:val="22"/>
          <w:u w:val="single"/>
          <w:lang w:val="es-CO"/>
        </w:rPr>
        <w:t>Juegos Bolivarianos</w:t>
      </w:r>
      <w:r w:rsidR="00157A6B" w:rsidRPr="001E5B71">
        <w:rPr>
          <w:rFonts w:ascii="Arial" w:hAnsi="Arial" w:cs="Arial"/>
          <w:szCs w:val="22"/>
          <w:u w:val="single"/>
          <w:lang w:val="es-CO"/>
        </w:rPr>
        <w:t xml:space="preserve"> Ambato 2001</w:t>
      </w:r>
      <w:r w:rsidRPr="001E5B71">
        <w:rPr>
          <w:rFonts w:ascii="Arial" w:hAnsi="Arial" w:cs="Arial"/>
          <w:szCs w:val="22"/>
          <w:u w:val="single"/>
          <w:lang w:val="es-CO"/>
        </w:rPr>
        <w:t>:</w:t>
      </w:r>
      <w:r w:rsidRPr="001E5B71">
        <w:rPr>
          <w:rFonts w:ascii="Arial" w:hAnsi="Arial" w:cs="Arial"/>
          <w:szCs w:val="22"/>
          <w:lang w:val="es-CO"/>
        </w:rPr>
        <w:t xml:space="preserve"> </w:t>
      </w:r>
      <w:r w:rsidR="001E5B71" w:rsidRPr="001E5B71">
        <w:rPr>
          <w:rFonts w:ascii="Arial" w:hAnsi="Arial" w:cs="Arial"/>
          <w:b/>
          <w:szCs w:val="22"/>
          <w:lang w:val="es-CO"/>
        </w:rPr>
        <w:t>1061</w:t>
      </w:r>
      <w:r w:rsidRPr="001E5B71">
        <w:rPr>
          <w:rFonts w:ascii="Arial" w:hAnsi="Arial" w:cs="Arial"/>
          <w:b/>
          <w:szCs w:val="22"/>
          <w:lang w:val="es-CO"/>
        </w:rPr>
        <w:t xml:space="preserve"> deportistas</w:t>
      </w:r>
    </w:p>
    <w:p w:rsidR="00213A66" w:rsidRPr="001E5B71" w:rsidRDefault="00213A66" w:rsidP="00213A66">
      <w:pPr>
        <w:pStyle w:val="Prrafodelista"/>
        <w:numPr>
          <w:ilvl w:val="0"/>
          <w:numId w:val="32"/>
        </w:num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  <w:r w:rsidRPr="001E5B71">
        <w:rPr>
          <w:rFonts w:ascii="Arial" w:hAnsi="Arial" w:cs="Arial"/>
          <w:szCs w:val="22"/>
          <w:u w:val="single"/>
          <w:lang w:val="es-CO"/>
        </w:rPr>
        <w:t>Juegos Bolivarianos</w:t>
      </w:r>
      <w:r w:rsidR="00157A6B" w:rsidRPr="001E5B71">
        <w:rPr>
          <w:rFonts w:ascii="Arial" w:hAnsi="Arial" w:cs="Arial"/>
          <w:szCs w:val="22"/>
          <w:u w:val="single"/>
          <w:lang w:val="es-CO"/>
        </w:rPr>
        <w:t xml:space="preserve"> Armenia y Pereira 2005</w:t>
      </w:r>
      <w:r w:rsidRPr="001E5B71">
        <w:rPr>
          <w:rFonts w:ascii="Arial" w:hAnsi="Arial" w:cs="Arial"/>
          <w:szCs w:val="22"/>
          <w:u w:val="single"/>
          <w:lang w:val="es-CO"/>
        </w:rPr>
        <w:t>:</w:t>
      </w:r>
      <w:r w:rsidRPr="001E5B71">
        <w:rPr>
          <w:rFonts w:ascii="Arial" w:hAnsi="Arial" w:cs="Arial"/>
          <w:b/>
          <w:szCs w:val="22"/>
          <w:lang w:val="es-CO"/>
        </w:rPr>
        <w:t xml:space="preserve"> </w:t>
      </w:r>
      <w:r w:rsidR="001E5B71" w:rsidRPr="001E5B71">
        <w:rPr>
          <w:rFonts w:ascii="Arial" w:hAnsi="Arial" w:cs="Arial"/>
          <w:b/>
          <w:szCs w:val="22"/>
          <w:lang w:val="es-CO"/>
        </w:rPr>
        <w:t>2244</w:t>
      </w:r>
      <w:r w:rsidRPr="001E5B71">
        <w:rPr>
          <w:rFonts w:ascii="Arial" w:hAnsi="Arial" w:cs="Arial"/>
          <w:b/>
          <w:szCs w:val="22"/>
          <w:lang w:val="es-CO"/>
        </w:rPr>
        <w:t xml:space="preserve"> deportistas</w:t>
      </w:r>
    </w:p>
    <w:p w:rsidR="00213A66" w:rsidRPr="001E5B71" w:rsidRDefault="00213A66" w:rsidP="00213A66">
      <w:pPr>
        <w:pStyle w:val="Prrafodelista"/>
        <w:numPr>
          <w:ilvl w:val="0"/>
          <w:numId w:val="32"/>
        </w:num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  <w:r w:rsidRPr="001E5B71">
        <w:rPr>
          <w:rFonts w:ascii="Arial" w:hAnsi="Arial" w:cs="Arial"/>
          <w:szCs w:val="22"/>
          <w:u w:val="single"/>
          <w:lang w:val="es-CO"/>
        </w:rPr>
        <w:t>Juegos Bolivarianos</w:t>
      </w:r>
      <w:r w:rsidR="00157A6B" w:rsidRPr="001E5B71">
        <w:rPr>
          <w:rFonts w:ascii="Arial" w:hAnsi="Arial" w:cs="Arial"/>
          <w:szCs w:val="22"/>
          <w:u w:val="single"/>
          <w:lang w:val="es-CO"/>
        </w:rPr>
        <w:t xml:space="preserve"> Sucre 2009</w:t>
      </w:r>
      <w:r w:rsidRPr="001E5B71">
        <w:rPr>
          <w:rFonts w:ascii="Arial" w:hAnsi="Arial" w:cs="Arial"/>
          <w:szCs w:val="22"/>
          <w:u w:val="single"/>
          <w:lang w:val="es-CO"/>
        </w:rPr>
        <w:t>:</w:t>
      </w:r>
      <w:r w:rsidRPr="001E5B71">
        <w:rPr>
          <w:rFonts w:ascii="Arial" w:hAnsi="Arial" w:cs="Arial"/>
          <w:b/>
          <w:szCs w:val="22"/>
          <w:lang w:val="es-CO"/>
        </w:rPr>
        <w:t xml:space="preserve"> </w:t>
      </w:r>
      <w:r w:rsidR="001E5B71" w:rsidRPr="001E5B71">
        <w:rPr>
          <w:rFonts w:ascii="Arial" w:hAnsi="Arial" w:cs="Arial"/>
          <w:b/>
          <w:szCs w:val="22"/>
          <w:lang w:val="es-CO"/>
        </w:rPr>
        <w:t>2363</w:t>
      </w:r>
      <w:r w:rsidRPr="001E5B71">
        <w:rPr>
          <w:rFonts w:ascii="Arial" w:hAnsi="Arial" w:cs="Arial"/>
          <w:b/>
          <w:szCs w:val="22"/>
          <w:lang w:val="es-CO"/>
        </w:rPr>
        <w:t xml:space="preserve"> deportistas</w:t>
      </w:r>
    </w:p>
    <w:p w:rsidR="00157A6B" w:rsidRPr="001E5B71" w:rsidRDefault="00157A6B" w:rsidP="00157A6B">
      <w:pPr>
        <w:pStyle w:val="Prrafodelista"/>
        <w:numPr>
          <w:ilvl w:val="0"/>
          <w:numId w:val="32"/>
        </w:num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  <w:r w:rsidRPr="001E5B71">
        <w:rPr>
          <w:rFonts w:ascii="Arial" w:hAnsi="Arial" w:cs="Arial"/>
          <w:szCs w:val="22"/>
          <w:u w:val="single"/>
          <w:lang w:val="es-CO"/>
        </w:rPr>
        <w:t>Juegos Bolivarianos</w:t>
      </w:r>
      <w:r w:rsidRPr="001E5B71">
        <w:rPr>
          <w:rFonts w:ascii="Arial" w:hAnsi="Arial" w:cs="Arial"/>
          <w:szCs w:val="22"/>
          <w:u w:val="single"/>
          <w:lang w:val="es-CO"/>
        </w:rPr>
        <w:t xml:space="preserve"> Trujillo, Chiclayo y Lima 2013</w:t>
      </w:r>
      <w:r w:rsidRPr="001E5B71">
        <w:rPr>
          <w:rFonts w:ascii="Arial" w:hAnsi="Arial" w:cs="Arial"/>
          <w:szCs w:val="22"/>
          <w:u w:val="single"/>
          <w:lang w:val="es-CO"/>
        </w:rPr>
        <w:t>:</w:t>
      </w:r>
      <w:r w:rsidRPr="001E5B71">
        <w:rPr>
          <w:rFonts w:ascii="Arial" w:hAnsi="Arial" w:cs="Arial"/>
          <w:b/>
          <w:szCs w:val="22"/>
          <w:lang w:val="es-CO"/>
        </w:rPr>
        <w:t xml:space="preserve"> </w:t>
      </w:r>
      <w:r w:rsidR="001E5B71" w:rsidRPr="001E5B71">
        <w:rPr>
          <w:rFonts w:ascii="Arial" w:hAnsi="Arial" w:cs="Arial"/>
          <w:b/>
          <w:szCs w:val="22"/>
          <w:lang w:val="es-CO"/>
        </w:rPr>
        <w:t>4403</w:t>
      </w:r>
      <w:r w:rsidRPr="001E5B71">
        <w:rPr>
          <w:rFonts w:ascii="Arial" w:hAnsi="Arial" w:cs="Arial"/>
          <w:b/>
          <w:szCs w:val="22"/>
          <w:lang w:val="es-CO"/>
        </w:rPr>
        <w:t xml:space="preserve"> deportistas</w:t>
      </w:r>
    </w:p>
    <w:p w:rsidR="00157A6B" w:rsidRPr="001E5B71" w:rsidRDefault="00157A6B" w:rsidP="00157A6B">
      <w:pPr>
        <w:pStyle w:val="Prrafodelista"/>
        <w:numPr>
          <w:ilvl w:val="0"/>
          <w:numId w:val="32"/>
        </w:num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  <w:r w:rsidRPr="001E5B71">
        <w:rPr>
          <w:rFonts w:ascii="Arial" w:hAnsi="Arial" w:cs="Arial"/>
          <w:szCs w:val="22"/>
          <w:u w:val="single"/>
          <w:lang w:val="es-CO"/>
        </w:rPr>
        <w:t>Juegos Bolivarianos</w:t>
      </w:r>
      <w:r w:rsidR="001E5B71" w:rsidRPr="001E5B71">
        <w:rPr>
          <w:rFonts w:ascii="Arial" w:hAnsi="Arial" w:cs="Arial"/>
          <w:szCs w:val="22"/>
          <w:u w:val="single"/>
          <w:lang w:val="es-CO"/>
        </w:rPr>
        <w:t xml:space="preserve"> Santa Marta 2017</w:t>
      </w:r>
      <w:r w:rsidRPr="001E5B71">
        <w:rPr>
          <w:rFonts w:ascii="Arial" w:hAnsi="Arial" w:cs="Arial"/>
          <w:szCs w:val="22"/>
          <w:u w:val="single"/>
          <w:lang w:val="es-CO"/>
        </w:rPr>
        <w:t>:</w:t>
      </w:r>
      <w:r w:rsidRPr="001E5B71">
        <w:rPr>
          <w:rFonts w:ascii="Arial" w:hAnsi="Arial" w:cs="Arial"/>
          <w:b/>
          <w:szCs w:val="22"/>
          <w:lang w:val="es-CO"/>
        </w:rPr>
        <w:t xml:space="preserve"> </w:t>
      </w:r>
      <w:r w:rsidR="001E5B71" w:rsidRPr="001E5B71">
        <w:rPr>
          <w:rFonts w:ascii="Arial" w:hAnsi="Arial" w:cs="Arial"/>
          <w:b/>
          <w:szCs w:val="22"/>
          <w:lang w:val="es-CO"/>
        </w:rPr>
        <w:t>3461</w:t>
      </w:r>
      <w:r w:rsidRPr="001E5B71">
        <w:rPr>
          <w:rFonts w:ascii="Arial" w:hAnsi="Arial" w:cs="Arial"/>
          <w:b/>
          <w:szCs w:val="22"/>
          <w:lang w:val="es-CO"/>
        </w:rPr>
        <w:t xml:space="preserve"> deportistas</w:t>
      </w:r>
    </w:p>
    <w:p w:rsidR="00234EE9" w:rsidRDefault="00234EE9" w:rsidP="00234EE9">
      <w:pPr>
        <w:pStyle w:val="Prrafodelista"/>
        <w:jc w:val="both"/>
        <w:rPr>
          <w:rStyle w:val="nfasis"/>
          <w:rFonts w:ascii="Arial" w:hAnsi="Arial" w:cs="Arial"/>
          <w:i w:val="0"/>
          <w:lang w:val="es-MX"/>
        </w:rPr>
      </w:pPr>
    </w:p>
    <w:p w:rsidR="00EF2055" w:rsidRDefault="00EF2055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CC286B" w:rsidRDefault="00CC286B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CC286B" w:rsidRDefault="00CC286B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CC286B" w:rsidRDefault="00CC286B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CC286B" w:rsidRDefault="00CC286B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340313" w:rsidRDefault="00340313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340313" w:rsidRPr="00340313" w:rsidRDefault="005E59E0" w:rsidP="00020682">
      <w:pPr>
        <w:jc w:val="both"/>
        <w:rPr>
          <w:rFonts w:ascii="Arial" w:hAnsi="Arial" w:cs="Arial"/>
          <w:b/>
          <w:iCs/>
          <w:color w:val="000000"/>
          <w:lang w:val="es-CO"/>
        </w:rPr>
      </w:pPr>
      <w:r>
        <w:rPr>
          <w:rFonts w:ascii="Arial" w:hAnsi="Arial" w:cs="Arial"/>
          <w:b/>
          <w:iCs/>
          <w:color w:val="000000"/>
          <w:lang w:val="es-CO"/>
        </w:rPr>
        <w:t>GIT</w:t>
      </w:r>
      <w:r w:rsidR="00340313" w:rsidRPr="00340313">
        <w:rPr>
          <w:rFonts w:ascii="Arial" w:hAnsi="Arial" w:cs="Arial"/>
          <w:b/>
          <w:iCs/>
          <w:color w:val="000000"/>
          <w:lang w:val="es-CO"/>
        </w:rPr>
        <w:t xml:space="preserve"> DE </w:t>
      </w:r>
      <w:r>
        <w:rPr>
          <w:rFonts w:ascii="Arial" w:hAnsi="Arial" w:cs="Arial"/>
          <w:b/>
          <w:iCs/>
          <w:color w:val="000000"/>
          <w:lang w:val="es-CO"/>
        </w:rPr>
        <w:t>JUEGOS Y EVENTOS DEPORTIVOS</w:t>
      </w:r>
      <w:r w:rsidR="00340313" w:rsidRPr="00340313">
        <w:rPr>
          <w:rFonts w:ascii="Arial" w:hAnsi="Arial" w:cs="Arial"/>
          <w:b/>
          <w:iCs/>
          <w:color w:val="000000"/>
          <w:lang w:val="es-CO"/>
        </w:rPr>
        <w:t xml:space="preserve"> </w:t>
      </w:r>
    </w:p>
    <w:p w:rsidR="00340313" w:rsidRPr="00340313" w:rsidRDefault="00340313" w:rsidP="00020682">
      <w:pPr>
        <w:jc w:val="both"/>
        <w:rPr>
          <w:rFonts w:ascii="Arial" w:hAnsi="Arial" w:cs="Arial"/>
          <w:iCs/>
          <w:color w:val="000000"/>
          <w:lang w:val="es-CO"/>
        </w:rPr>
      </w:pPr>
      <w:r w:rsidRPr="00340313">
        <w:rPr>
          <w:rFonts w:ascii="Arial" w:hAnsi="Arial" w:cs="Arial"/>
          <w:iCs/>
          <w:color w:val="000000"/>
          <w:lang w:val="es-CO"/>
        </w:rPr>
        <w:t>Dirección Técnica de Posicionamiento y Liderazgo Deportivo</w:t>
      </w:r>
    </w:p>
    <w:p w:rsidR="00340313" w:rsidRPr="00340313" w:rsidRDefault="00340313" w:rsidP="00020682">
      <w:pPr>
        <w:jc w:val="both"/>
        <w:rPr>
          <w:rFonts w:ascii="Arial" w:hAnsi="Arial" w:cs="Arial"/>
          <w:iCs/>
          <w:color w:val="000000"/>
          <w:lang w:val="es-CO"/>
        </w:rPr>
      </w:pPr>
      <w:r w:rsidRPr="00340313">
        <w:rPr>
          <w:rFonts w:ascii="Arial" w:hAnsi="Arial" w:cs="Arial"/>
          <w:iCs/>
          <w:color w:val="000000"/>
          <w:lang w:val="es-CO"/>
        </w:rPr>
        <w:t>Coldeportes</w:t>
      </w:r>
    </w:p>
    <w:p w:rsidR="00EF2055" w:rsidRDefault="00EF2055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CC286B" w:rsidRDefault="00CC286B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CC286B" w:rsidRDefault="00CC286B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020682" w:rsidRPr="007E1EDF" w:rsidRDefault="007E1EDF" w:rsidP="00020682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  <w:r w:rsidRPr="007E1EDF">
        <w:rPr>
          <w:rStyle w:val="nfasis"/>
          <w:rFonts w:asciiTheme="majorHAnsi" w:hAnsiTheme="majorHAnsi" w:cs="Calibri"/>
          <w:b/>
          <w:i w:val="0"/>
          <w:sz w:val="20"/>
          <w:lang w:val="es-MX"/>
        </w:rPr>
        <w:t>Anexos:</w:t>
      </w:r>
    </w:p>
    <w:p w:rsidR="00020682" w:rsidRDefault="00020682" w:rsidP="00020682">
      <w:pPr>
        <w:jc w:val="both"/>
        <w:rPr>
          <w:rStyle w:val="nfasis"/>
          <w:rFonts w:asciiTheme="majorHAnsi" w:hAnsiTheme="majorHAnsi" w:cs="Calibri"/>
          <w:i w:val="0"/>
          <w:sz w:val="20"/>
          <w:lang w:val="es-MX"/>
        </w:rPr>
      </w:pPr>
      <w:r w:rsidRPr="007E1EDF">
        <w:rPr>
          <w:rStyle w:val="nfasis"/>
          <w:rFonts w:asciiTheme="majorHAnsi" w:hAnsiTheme="majorHAnsi" w:cs="Calibri"/>
          <w:i w:val="0"/>
          <w:sz w:val="20"/>
          <w:lang w:val="es-MX"/>
        </w:rPr>
        <w:t>Ficha Resumen de Caracterización</w:t>
      </w:r>
    </w:p>
    <w:p w:rsidR="005E59E0" w:rsidRPr="00F70BC8" w:rsidRDefault="005E59E0" w:rsidP="00020682">
      <w:pPr>
        <w:jc w:val="both"/>
        <w:rPr>
          <w:rStyle w:val="nfasis"/>
          <w:rFonts w:asciiTheme="majorHAnsi" w:hAnsiTheme="majorHAnsi"/>
          <w:i w:val="0"/>
          <w:lang w:val="es-MX"/>
        </w:rPr>
      </w:pPr>
      <w:r>
        <w:rPr>
          <w:rStyle w:val="nfasis"/>
          <w:rFonts w:asciiTheme="majorHAnsi" w:hAnsiTheme="majorHAnsi" w:cs="Calibri"/>
          <w:i w:val="0"/>
          <w:sz w:val="20"/>
          <w:lang w:val="es-MX"/>
        </w:rPr>
        <w:t xml:space="preserve">Base de Datos empleada en el ejercicio de Caracterización </w:t>
      </w:r>
    </w:p>
    <w:sectPr w:rsidR="005E59E0" w:rsidRPr="00F70BC8" w:rsidSect="0049300E">
      <w:pgSz w:w="12240" w:h="15840" w:code="1"/>
      <w:pgMar w:top="1701" w:right="1418" w:bottom="1701" w:left="1418" w:header="1276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132" w:rsidRDefault="00204132" w:rsidP="005C28EF">
      <w:r>
        <w:separator/>
      </w:r>
    </w:p>
  </w:endnote>
  <w:endnote w:type="continuationSeparator" w:id="0">
    <w:p w:rsidR="00204132" w:rsidRDefault="00204132" w:rsidP="005C2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1C0" w:rsidRDefault="000C11C0">
    <w:pPr>
      <w:pStyle w:val="Piedepgina"/>
    </w:pPr>
    <w:r>
      <w:rPr>
        <w:noProof/>
        <w:lang w:val="es-CO" w:eastAsia="es-CO"/>
      </w:rPr>
      <w:drawing>
        <wp:inline distT="0" distB="0" distL="0" distR="0" wp14:anchorId="0321D97A" wp14:editId="44A0DAC3">
          <wp:extent cx="5791835" cy="1196340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 CORRESPONDENCIA NOMBRE COMPLE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1835" cy="1196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132" w:rsidRDefault="00204132" w:rsidP="005C28EF">
      <w:r>
        <w:separator/>
      </w:r>
    </w:p>
  </w:footnote>
  <w:footnote w:type="continuationSeparator" w:id="0">
    <w:p w:rsidR="00204132" w:rsidRDefault="00204132" w:rsidP="005C28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1C0" w:rsidRDefault="000C11C0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52AF6555" wp14:editId="2DCF41F3">
          <wp:simplePos x="0" y="0"/>
          <wp:positionH relativeFrom="column">
            <wp:posOffset>-817245</wp:posOffset>
          </wp:positionH>
          <wp:positionV relativeFrom="paragraph">
            <wp:posOffset>-543560</wp:posOffset>
          </wp:positionV>
          <wp:extent cx="7658100" cy="870678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8100" cy="870678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w15="http://schemas.microsoft.com/office/word/2012/wordml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11C0" w:rsidRDefault="000C11C0" w:rsidP="005C28EF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B7B78"/>
    <w:multiLevelType w:val="hybridMultilevel"/>
    <w:tmpl w:val="DDFEEE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586846"/>
    <w:multiLevelType w:val="hybridMultilevel"/>
    <w:tmpl w:val="8B8C1E60"/>
    <w:lvl w:ilvl="0" w:tplc="240A000F">
      <w:start w:val="1"/>
      <w:numFmt w:val="decimal"/>
      <w:lvlText w:val="%1."/>
      <w:lvlJc w:val="left"/>
      <w:pPr>
        <w:ind w:left="645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31503"/>
    <w:multiLevelType w:val="hybridMultilevel"/>
    <w:tmpl w:val="9CA4C590"/>
    <w:lvl w:ilvl="0" w:tplc="D206D1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744A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F0E5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E422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869C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AE28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0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78B4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5655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D2600C9"/>
    <w:multiLevelType w:val="hybridMultilevel"/>
    <w:tmpl w:val="A788A3CC"/>
    <w:lvl w:ilvl="0" w:tplc="48401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7629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1E29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2AD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E267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E895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A870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5EA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0AB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1C65BDA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26149B"/>
    <w:multiLevelType w:val="multilevel"/>
    <w:tmpl w:val="731A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3C71E5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50D77"/>
    <w:multiLevelType w:val="hybridMultilevel"/>
    <w:tmpl w:val="822A0E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DB7970"/>
    <w:multiLevelType w:val="hybridMultilevel"/>
    <w:tmpl w:val="FCAE585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7C1BC3"/>
    <w:multiLevelType w:val="hybridMultilevel"/>
    <w:tmpl w:val="7F2EA6C4"/>
    <w:lvl w:ilvl="0" w:tplc="38C8D6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A464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3A65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A050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6EE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42F6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54E9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58E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3E6C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99D0B83"/>
    <w:multiLevelType w:val="hybridMultilevel"/>
    <w:tmpl w:val="A95CC692"/>
    <w:lvl w:ilvl="0" w:tplc="671E83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8B2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2EA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201C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6858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F223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9CA4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BC11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D6C1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9DA17FB"/>
    <w:multiLevelType w:val="hybridMultilevel"/>
    <w:tmpl w:val="9EBE77D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273B26"/>
    <w:multiLevelType w:val="hybridMultilevel"/>
    <w:tmpl w:val="E1F4D0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774378"/>
    <w:multiLevelType w:val="hybridMultilevel"/>
    <w:tmpl w:val="7854B39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E659F7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411D23"/>
    <w:multiLevelType w:val="hybridMultilevel"/>
    <w:tmpl w:val="E59A09DA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F80ED6"/>
    <w:multiLevelType w:val="hybridMultilevel"/>
    <w:tmpl w:val="ADF2BC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545AFF"/>
    <w:multiLevelType w:val="multilevel"/>
    <w:tmpl w:val="43D81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9B90339"/>
    <w:multiLevelType w:val="hybridMultilevel"/>
    <w:tmpl w:val="23C46962"/>
    <w:lvl w:ilvl="0" w:tplc="13FC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D0C1B64"/>
    <w:multiLevelType w:val="hybridMultilevel"/>
    <w:tmpl w:val="EA9E3B7C"/>
    <w:lvl w:ilvl="0" w:tplc="E312D7D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2A76AD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8063D0"/>
    <w:multiLevelType w:val="hybridMultilevel"/>
    <w:tmpl w:val="AC1A12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C066FC"/>
    <w:multiLevelType w:val="hybridMultilevel"/>
    <w:tmpl w:val="C53C332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B03E38"/>
    <w:multiLevelType w:val="hybridMultilevel"/>
    <w:tmpl w:val="87066262"/>
    <w:lvl w:ilvl="0" w:tplc="0A409C9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06271C"/>
    <w:multiLevelType w:val="hybridMultilevel"/>
    <w:tmpl w:val="28C0CE4A"/>
    <w:lvl w:ilvl="0" w:tplc="723265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682D7C"/>
    <w:multiLevelType w:val="hybridMultilevel"/>
    <w:tmpl w:val="769CD5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D62F4E"/>
    <w:multiLevelType w:val="hybridMultilevel"/>
    <w:tmpl w:val="1314481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5D3E46"/>
    <w:multiLevelType w:val="hybridMultilevel"/>
    <w:tmpl w:val="99222F2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7326C0"/>
    <w:multiLevelType w:val="hybridMultilevel"/>
    <w:tmpl w:val="7CFEAC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AE58AA"/>
    <w:multiLevelType w:val="hybridMultilevel"/>
    <w:tmpl w:val="C400E3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353FD3"/>
    <w:multiLevelType w:val="hybridMultilevel"/>
    <w:tmpl w:val="0A7C942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001174"/>
    <w:multiLevelType w:val="hybridMultilevel"/>
    <w:tmpl w:val="AC1A12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3C5443"/>
    <w:multiLevelType w:val="hybridMultilevel"/>
    <w:tmpl w:val="0AA0E82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CB4895"/>
    <w:multiLevelType w:val="hybridMultilevel"/>
    <w:tmpl w:val="A3C097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322E28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0D03F9"/>
    <w:multiLevelType w:val="hybridMultilevel"/>
    <w:tmpl w:val="203CE9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4279FD"/>
    <w:multiLevelType w:val="hybridMultilevel"/>
    <w:tmpl w:val="79228C12"/>
    <w:lvl w:ilvl="0" w:tplc="3A4605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2DA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6E1D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EAC4F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1A94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787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54C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9C0C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1607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7F081CD8"/>
    <w:multiLevelType w:val="hybridMultilevel"/>
    <w:tmpl w:val="A0D81DD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4848D8"/>
    <w:multiLevelType w:val="hybridMultilevel"/>
    <w:tmpl w:val="853A949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12"/>
  </w:num>
  <w:num w:numId="3">
    <w:abstractNumId w:val="0"/>
  </w:num>
  <w:num w:numId="4">
    <w:abstractNumId w:val="38"/>
  </w:num>
  <w:num w:numId="5">
    <w:abstractNumId w:val="29"/>
  </w:num>
  <w:num w:numId="6">
    <w:abstractNumId w:val="33"/>
  </w:num>
  <w:num w:numId="7">
    <w:abstractNumId w:val="21"/>
  </w:num>
  <w:num w:numId="8">
    <w:abstractNumId w:val="23"/>
  </w:num>
  <w:num w:numId="9">
    <w:abstractNumId w:val="31"/>
  </w:num>
  <w:num w:numId="10">
    <w:abstractNumId w:val="34"/>
  </w:num>
  <w:num w:numId="11">
    <w:abstractNumId w:val="2"/>
  </w:num>
  <w:num w:numId="12">
    <w:abstractNumId w:val="3"/>
  </w:num>
  <w:num w:numId="13">
    <w:abstractNumId w:val="10"/>
  </w:num>
  <w:num w:numId="14">
    <w:abstractNumId w:val="9"/>
  </w:num>
  <w:num w:numId="15">
    <w:abstractNumId w:val="36"/>
  </w:num>
  <w:num w:numId="16">
    <w:abstractNumId w:val="20"/>
  </w:num>
  <w:num w:numId="17">
    <w:abstractNumId w:val="14"/>
  </w:num>
  <w:num w:numId="18">
    <w:abstractNumId w:val="4"/>
  </w:num>
  <w:num w:numId="19">
    <w:abstractNumId w:val="6"/>
  </w:num>
  <w:num w:numId="20">
    <w:abstractNumId w:val="26"/>
  </w:num>
  <w:num w:numId="21">
    <w:abstractNumId w:val="24"/>
  </w:num>
  <w:num w:numId="22">
    <w:abstractNumId w:val="30"/>
  </w:num>
  <w:num w:numId="23">
    <w:abstractNumId w:val="18"/>
  </w:num>
  <w:num w:numId="24">
    <w:abstractNumId w:val="27"/>
  </w:num>
  <w:num w:numId="25">
    <w:abstractNumId w:val="25"/>
  </w:num>
  <w:num w:numId="26">
    <w:abstractNumId w:val="7"/>
  </w:num>
  <w:num w:numId="27">
    <w:abstractNumId w:val="32"/>
  </w:num>
  <w:num w:numId="28">
    <w:abstractNumId w:val="8"/>
  </w:num>
  <w:num w:numId="29">
    <w:abstractNumId w:val="1"/>
  </w:num>
  <w:num w:numId="30">
    <w:abstractNumId w:val="22"/>
  </w:num>
  <w:num w:numId="31">
    <w:abstractNumId w:val="13"/>
  </w:num>
  <w:num w:numId="32">
    <w:abstractNumId w:val="19"/>
  </w:num>
  <w:num w:numId="33">
    <w:abstractNumId w:val="11"/>
  </w:num>
  <w:num w:numId="34">
    <w:abstractNumId w:val="35"/>
  </w:num>
  <w:num w:numId="35">
    <w:abstractNumId w:val="28"/>
  </w:num>
  <w:num w:numId="36">
    <w:abstractNumId w:val="5"/>
  </w:num>
  <w:num w:numId="37">
    <w:abstractNumId w:val="15"/>
  </w:num>
  <w:num w:numId="38">
    <w:abstractNumId w:val="17"/>
  </w:num>
  <w:num w:numId="3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F0A"/>
    <w:rsid w:val="000018C2"/>
    <w:rsid w:val="00001914"/>
    <w:rsid w:val="000032BC"/>
    <w:rsid w:val="00004B88"/>
    <w:rsid w:val="00007372"/>
    <w:rsid w:val="00015130"/>
    <w:rsid w:val="0001692B"/>
    <w:rsid w:val="00016DF8"/>
    <w:rsid w:val="00020682"/>
    <w:rsid w:val="00022721"/>
    <w:rsid w:val="000239A1"/>
    <w:rsid w:val="00024D47"/>
    <w:rsid w:val="000250E0"/>
    <w:rsid w:val="00025D2D"/>
    <w:rsid w:val="000266CE"/>
    <w:rsid w:val="00035CC6"/>
    <w:rsid w:val="00037A83"/>
    <w:rsid w:val="00042FE1"/>
    <w:rsid w:val="000501F5"/>
    <w:rsid w:val="00056958"/>
    <w:rsid w:val="00057398"/>
    <w:rsid w:val="00063214"/>
    <w:rsid w:val="0006371B"/>
    <w:rsid w:val="0007014F"/>
    <w:rsid w:val="000756C9"/>
    <w:rsid w:val="00075994"/>
    <w:rsid w:val="00080A1D"/>
    <w:rsid w:val="000830DC"/>
    <w:rsid w:val="00084561"/>
    <w:rsid w:val="00090B96"/>
    <w:rsid w:val="000910ED"/>
    <w:rsid w:val="00091D4B"/>
    <w:rsid w:val="00094FA2"/>
    <w:rsid w:val="000959B0"/>
    <w:rsid w:val="0009675B"/>
    <w:rsid w:val="0009698B"/>
    <w:rsid w:val="00096A37"/>
    <w:rsid w:val="00097A43"/>
    <w:rsid w:val="00097BBD"/>
    <w:rsid w:val="00097C87"/>
    <w:rsid w:val="00097EB5"/>
    <w:rsid w:val="000A6BBA"/>
    <w:rsid w:val="000A7AA7"/>
    <w:rsid w:val="000B1B64"/>
    <w:rsid w:val="000B52F3"/>
    <w:rsid w:val="000B54F5"/>
    <w:rsid w:val="000B7B64"/>
    <w:rsid w:val="000C071A"/>
    <w:rsid w:val="000C11C0"/>
    <w:rsid w:val="000C3BFD"/>
    <w:rsid w:val="000C3C30"/>
    <w:rsid w:val="000C7263"/>
    <w:rsid w:val="000D0118"/>
    <w:rsid w:val="000D1B96"/>
    <w:rsid w:val="000D65A0"/>
    <w:rsid w:val="000D785D"/>
    <w:rsid w:val="000E27D5"/>
    <w:rsid w:val="000F6513"/>
    <w:rsid w:val="000F7E4D"/>
    <w:rsid w:val="00103C98"/>
    <w:rsid w:val="00110B15"/>
    <w:rsid w:val="00111BDB"/>
    <w:rsid w:val="00114DAA"/>
    <w:rsid w:val="00117358"/>
    <w:rsid w:val="00120B4F"/>
    <w:rsid w:val="00127DB4"/>
    <w:rsid w:val="001317B7"/>
    <w:rsid w:val="00134FA6"/>
    <w:rsid w:val="0013628C"/>
    <w:rsid w:val="0014064E"/>
    <w:rsid w:val="001407F1"/>
    <w:rsid w:val="001423C2"/>
    <w:rsid w:val="0014654C"/>
    <w:rsid w:val="00151BA6"/>
    <w:rsid w:val="00153206"/>
    <w:rsid w:val="0015408D"/>
    <w:rsid w:val="00157A6B"/>
    <w:rsid w:val="00161CE9"/>
    <w:rsid w:val="001635BB"/>
    <w:rsid w:val="001641AE"/>
    <w:rsid w:val="001740B0"/>
    <w:rsid w:val="00176619"/>
    <w:rsid w:val="00184187"/>
    <w:rsid w:val="00184B24"/>
    <w:rsid w:val="00185861"/>
    <w:rsid w:val="00190DC7"/>
    <w:rsid w:val="001911A0"/>
    <w:rsid w:val="00191878"/>
    <w:rsid w:val="00191FC6"/>
    <w:rsid w:val="00196B61"/>
    <w:rsid w:val="00197262"/>
    <w:rsid w:val="001A2C9A"/>
    <w:rsid w:val="001A7739"/>
    <w:rsid w:val="001B0A08"/>
    <w:rsid w:val="001B325D"/>
    <w:rsid w:val="001B4CE9"/>
    <w:rsid w:val="001C0BC0"/>
    <w:rsid w:val="001C50B3"/>
    <w:rsid w:val="001C66B0"/>
    <w:rsid w:val="001C6F7C"/>
    <w:rsid w:val="001D0FC6"/>
    <w:rsid w:val="001D1D7D"/>
    <w:rsid w:val="001D3015"/>
    <w:rsid w:val="001D391C"/>
    <w:rsid w:val="001E2194"/>
    <w:rsid w:val="001E31B2"/>
    <w:rsid w:val="001E5B71"/>
    <w:rsid w:val="001F54CF"/>
    <w:rsid w:val="00203FD3"/>
    <w:rsid w:val="00204132"/>
    <w:rsid w:val="00204ABC"/>
    <w:rsid w:val="00206DAF"/>
    <w:rsid w:val="00213A66"/>
    <w:rsid w:val="00213B82"/>
    <w:rsid w:val="002206E2"/>
    <w:rsid w:val="002212D9"/>
    <w:rsid w:val="00222D29"/>
    <w:rsid w:val="00225571"/>
    <w:rsid w:val="00231727"/>
    <w:rsid w:val="00234EE9"/>
    <w:rsid w:val="0023790E"/>
    <w:rsid w:val="00253466"/>
    <w:rsid w:val="00260B69"/>
    <w:rsid w:val="00262DE4"/>
    <w:rsid w:val="002640E2"/>
    <w:rsid w:val="00273928"/>
    <w:rsid w:val="002764D2"/>
    <w:rsid w:val="0027658F"/>
    <w:rsid w:val="002835B9"/>
    <w:rsid w:val="00285483"/>
    <w:rsid w:val="0029263C"/>
    <w:rsid w:val="00293B86"/>
    <w:rsid w:val="00297647"/>
    <w:rsid w:val="002A05FC"/>
    <w:rsid w:val="002A12F2"/>
    <w:rsid w:val="002A2B0A"/>
    <w:rsid w:val="002A2F97"/>
    <w:rsid w:val="002A7B73"/>
    <w:rsid w:val="002B2543"/>
    <w:rsid w:val="002B6AAA"/>
    <w:rsid w:val="002C0FBD"/>
    <w:rsid w:val="002C2C3F"/>
    <w:rsid w:val="002C6E6D"/>
    <w:rsid w:val="002D03B4"/>
    <w:rsid w:val="002D7243"/>
    <w:rsid w:val="002E037B"/>
    <w:rsid w:val="002F329D"/>
    <w:rsid w:val="002F70A2"/>
    <w:rsid w:val="00304F02"/>
    <w:rsid w:val="003078D9"/>
    <w:rsid w:val="00317B4D"/>
    <w:rsid w:val="00320587"/>
    <w:rsid w:val="00320BD6"/>
    <w:rsid w:val="00321E40"/>
    <w:rsid w:val="00322394"/>
    <w:rsid w:val="00323071"/>
    <w:rsid w:val="00326447"/>
    <w:rsid w:val="00326D4D"/>
    <w:rsid w:val="00327A90"/>
    <w:rsid w:val="003317E5"/>
    <w:rsid w:val="0033491D"/>
    <w:rsid w:val="00340313"/>
    <w:rsid w:val="00342A00"/>
    <w:rsid w:val="0034699A"/>
    <w:rsid w:val="003533C6"/>
    <w:rsid w:val="00362632"/>
    <w:rsid w:val="00364E76"/>
    <w:rsid w:val="00367BEC"/>
    <w:rsid w:val="00367BF2"/>
    <w:rsid w:val="003735B2"/>
    <w:rsid w:val="00373E16"/>
    <w:rsid w:val="00380952"/>
    <w:rsid w:val="0038474A"/>
    <w:rsid w:val="00386887"/>
    <w:rsid w:val="00387502"/>
    <w:rsid w:val="00390BFE"/>
    <w:rsid w:val="00393619"/>
    <w:rsid w:val="00394A17"/>
    <w:rsid w:val="0039778D"/>
    <w:rsid w:val="003A2514"/>
    <w:rsid w:val="003A292A"/>
    <w:rsid w:val="003B083B"/>
    <w:rsid w:val="003B289E"/>
    <w:rsid w:val="003B59F5"/>
    <w:rsid w:val="003C24BC"/>
    <w:rsid w:val="003C43DE"/>
    <w:rsid w:val="003C4500"/>
    <w:rsid w:val="003C5BD4"/>
    <w:rsid w:val="003C6EA4"/>
    <w:rsid w:val="003D2073"/>
    <w:rsid w:val="003E2E8C"/>
    <w:rsid w:val="003E33DE"/>
    <w:rsid w:val="003E5704"/>
    <w:rsid w:val="003E663C"/>
    <w:rsid w:val="003F3922"/>
    <w:rsid w:val="004008D4"/>
    <w:rsid w:val="00413F74"/>
    <w:rsid w:val="00417D44"/>
    <w:rsid w:val="00422113"/>
    <w:rsid w:val="004244C3"/>
    <w:rsid w:val="00430F4E"/>
    <w:rsid w:val="0043303A"/>
    <w:rsid w:val="00434863"/>
    <w:rsid w:val="00434A58"/>
    <w:rsid w:val="00436FB0"/>
    <w:rsid w:val="004438AF"/>
    <w:rsid w:val="004447B9"/>
    <w:rsid w:val="00445958"/>
    <w:rsid w:val="00455116"/>
    <w:rsid w:val="004600F5"/>
    <w:rsid w:val="00462CEA"/>
    <w:rsid w:val="00465E9C"/>
    <w:rsid w:val="0047624E"/>
    <w:rsid w:val="00480E8E"/>
    <w:rsid w:val="0048110A"/>
    <w:rsid w:val="00481ED5"/>
    <w:rsid w:val="0048412A"/>
    <w:rsid w:val="004850D6"/>
    <w:rsid w:val="00485391"/>
    <w:rsid w:val="00491258"/>
    <w:rsid w:val="0049300E"/>
    <w:rsid w:val="00493021"/>
    <w:rsid w:val="00495BC7"/>
    <w:rsid w:val="00497A63"/>
    <w:rsid w:val="004A2563"/>
    <w:rsid w:val="004A41DF"/>
    <w:rsid w:val="004B114A"/>
    <w:rsid w:val="004B448D"/>
    <w:rsid w:val="004B54F9"/>
    <w:rsid w:val="004B74FA"/>
    <w:rsid w:val="004C1F8A"/>
    <w:rsid w:val="004C344E"/>
    <w:rsid w:val="004C49E7"/>
    <w:rsid w:val="004C67F7"/>
    <w:rsid w:val="004C7429"/>
    <w:rsid w:val="004D581A"/>
    <w:rsid w:val="004D6538"/>
    <w:rsid w:val="004E20A5"/>
    <w:rsid w:val="004E3030"/>
    <w:rsid w:val="004E754F"/>
    <w:rsid w:val="004F0632"/>
    <w:rsid w:val="004F09DF"/>
    <w:rsid w:val="004F0CF2"/>
    <w:rsid w:val="004F2381"/>
    <w:rsid w:val="004F3D46"/>
    <w:rsid w:val="00505A66"/>
    <w:rsid w:val="005071EB"/>
    <w:rsid w:val="00513A6D"/>
    <w:rsid w:val="00516B8F"/>
    <w:rsid w:val="00525394"/>
    <w:rsid w:val="00543970"/>
    <w:rsid w:val="0054436D"/>
    <w:rsid w:val="00544B49"/>
    <w:rsid w:val="005540C6"/>
    <w:rsid w:val="00554987"/>
    <w:rsid w:val="00555039"/>
    <w:rsid w:val="00556608"/>
    <w:rsid w:val="00556F2A"/>
    <w:rsid w:val="00562217"/>
    <w:rsid w:val="00566BD6"/>
    <w:rsid w:val="00567814"/>
    <w:rsid w:val="005678D3"/>
    <w:rsid w:val="005856FA"/>
    <w:rsid w:val="0058601F"/>
    <w:rsid w:val="005876A2"/>
    <w:rsid w:val="005879D2"/>
    <w:rsid w:val="0059665E"/>
    <w:rsid w:val="00596F47"/>
    <w:rsid w:val="005A0FAC"/>
    <w:rsid w:val="005A5708"/>
    <w:rsid w:val="005A589A"/>
    <w:rsid w:val="005B00C6"/>
    <w:rsid w:val="005B7B8E"/>
    <w:rsid w:val="005C0A94"/>
    <w:rsid w:val="005C28EF"/>
    <w:rsid w:val="005C374F"/>
    <w:rsid w:val="005C4CD7"/>
    <w:rsid w:val="005C5F27"/>
    <w:rsid w:val="005C6E40"/>
    <w:rsid w:val="005D0422"/>
    <w:rsid w:val="005D2CE6"/>
    <w:rsid w:val="005D2D19"/>
    <w:rsid w:val="005D64FF"/>
    <w:rsid w:val="005D720C"/>
    <w:rsid w:val="005D7A2B"/>
    <w:rsid w:val="005D7EC8"/>
    <w:rsid w:val="005E174F"/>
    <w:rsid w:val="005E59E0"/>
    <w:rsid w:val="005E5DD9"/>
    <w:rsid w:val="006021FE"/>
    <w:rsid w:val="00602994"/>
    <w:rsid w:val="006053B8"/>
    <w:rsid w:val="006120EB"/>
    <w:rsid w:val="00612ABF"/>
    <w:rsid w:val="00614C0D"/>
    <w:rsid w:val="00614F22"/>
    <w:rsid w:val="006155BC"/>
    <w:rsid w:val="0061754F"/>
    <w:rsid w:val="00621A92"/>
    <w:rsid w:val="006254A2"/>
    <w:rsid w:val="00625E9E"/>
    <w:rsid w:val="0062764D"/>
    <w:rsid w:val="00630EA1"/>
    <w:rsid w:val="00640991"/>
    <w:rsid w:val="006425B1"/>
    <w:rsid w:val="0064707D"/>
    <w:rsid w:val="00647D3E"/>
    <w:rsid w:val="00650CB2"/>
    <w:rsid w:val="00651FEA"/>
    <w:rsid w:val="00652867"/>
    <w:rsid w:val="0065336A"/>
    <w:rsid w:val="006563B0"/>
    <w:rsid w:val="00657C50"/>
    <w:rsid w:val="00662572"/>
    <w:rsid w:val="00663FA2"/>
    <w:rsid w:val="00664595"/>
    <w:rsid w:val="0066584F"/>
    <w:rsid w:val="00671A12"/>
    <w:rsid w:val="006735F9"/>
    <w:rsid w:val="00674570"/>
    <w:rsid w:val="00676919"/>
    <w:rsid w:val="00681C7E"/>
    <w:rsid w:val="00682BF6"/>
    <w:rsid w:val="00693500"/>
    <w:rsid w:val="00695A0C"/>
    <w:rsid w:val="006A21E2"/>
    <w:rsid w:val="006A5DD8"/>
    <w:rsid w:val="006A7F74"/>
    <w:rsid w:val="006B2BED"/>
    <w:rsid w:val="006B322A"/>
    <w:rsid w:val="006B4EB5"/>
    <w:rsid w:val="006B5CDF"/>
    <w:rsid w:val="006B6BC5"/>
    <w:rsid w:val="006C2395"/>
    <w:rsid w:val="006C3151"/>
    <w:rsid w:val="006C3237"/>
    <w:rsid w:val="006C60F1"/>
    <w:rsid w:val="006D0039"/>
    <w:rsid w:val="006D1959"/>
    <w:rsid w:val="006D7641"/>
    <w:rsid w:val="006E0BEB"/>
    <w:rsid w:val="006E7490"/>
    <w:rsid w:val="006F5755"/>
    <w:rsid w:val="00701DD1"/>
    <w:rsid w:val="0070267B"/>
    <w:rsid w:val="00703511"/>
    <w:rsid w:val="00714008"/>
    <w:rsid w:val="0071593D"/>
    <w:rsid w:val="0072058C"/>
    <w:rsid w:val="00720E03"/>
    <w:rsid w:val="007217DE"/>
    <w:rsid w:val="00721D8A"/>
    <w:rsid w:val="00722EEC"/>
    <w:rsid w:val="00723A36"/>
    <w:rsid w:val="00724793"/>
    <w:rsid w:val="00724DCC"/>
    <w:rsid w:val="00724E85"/>
    <w:rsid w:val="00724F3C"/>
    <w:rsid w:val="00731D27"/>
    <w:rsid w:val="00731EED"/>
    <w:rsid w:val="00735C7F"/>
    <w:rsid w:val="007432F4"/>
    <w:rsid w:val="0075107C"/>
    <w:rsid w:val="0075379F"/>
    <w:rsid w:val="007542FA"/>
    <w:rsid w:val="00757DFA"/>
    <w:rsid w:val="00765849"/>
    <w:rsid w:val="00766A9F"/>
    <w:rsid w:val="007716AF"/>
    <w:rsid w:val="00771929"/>
    <w:rsid w:val="0077265E"/>
    <w:rsid w:val="00774106"/>
    <w:rsid w:val="00781E89"/>
    <w:rsid w:val="00782682"/>
    <w:rsid w:val="00784DD3"/>
    <w:rsid w:val="00785DAD"/>
    <w:rsid w:val="007903AD"/>
    <w:rsid w:val="00796386"/>
    <w:rsid w:val="007A116E"/>
    <w:rsid w:val="007A1E7B"/>
    <w:rsid w:val="007A3B0D"/>
    <w:rsid w:val="007A627E"/>
    <w:rsid w:val="007A7947"/>
    <w:rsid w:val="007B19E5"/>
    <w:rsid w:val="007B1B55"/>
    <w:rsid w:val="007B2497"/>
    <w:rsid w:val="007B250A"/>
    <w:rsid w:val="007B3EC1"/>
    <w:rsid w:val="007B6009"/>
    <w:rsid w:val="007C2508"/>
    <w:rsid w:val="007C3823"/>
    <w:rsid w:val="007C3960"/>
    <w:rsid w:val="007C577F"/>
    <w:rsid w:val="007D1772"/>
    <w:rsid w:val="007D74E3"/>
    <w:rsid w:val="007E0AE4"/>
    <w:rsid w:val="007E1EDF"/>
    <w:rsid w:val="007E3779"/>
    <w:rsid w:val="007E4F77"/>
    <w:rsid w:val="007E5331"/>
    <w:rsid w:val="007E6DF3"/>
    <w:rsid w:val="007E6ED6"/>
    <w:rsid w:val="007F1257"/>
    <w:rsid w:val="007F4D57"/>
    <w:rsid w:val="007F5669"/>
    <w:rsid w:val="008047CC"/>
    <w:rsid w:val="00804809"/>
    <w:rsid w:val="008060AA"/>
    <w:rsid w:val="008068B2"/>
    <w:rsid w:val="00807968"/>
    <w:rsid w:val="008125FB"/>
    <w:rsid w:val="008147EE"/>
    <w:rsid w:val="00814E43"/>
    <w:rsid w:val="00821D4B"/>
    <w:rsid w:val="00823095"/>
    <w:rsid w:val="008265A8"/>
    <w:rsid w:val="008271B0"/>
    <w:rsid w:val="008306D3"/>
    <w:rsid w:val="0083428B"/>
    <w:rsid w:val="0084524C"/>
    <w:rsid w:val="00850026"/>
    <w:rsid w:val="008537E7"/>
    <w:rsid w:val="0085516F"/>
    <w:rsid w:val="00860EC8"/>
    <w:rsid w:val="00864D87"/>
    <w:rsid w:val="0086756E"/>
    <w:rsid w:val="00867C26"/>
    <w:rsid w:val="00870EA2"/>
    <w:rsid w:val="008712A5"/>
    <w:rsid w:val="00872697"/>
    <w:rsid w:val="00872A05"/>
    <w:rsid w:val="008730D6"/>
    <w:rsid w:val="00877078"/>
    <w:rsid w:val="0087729D"/>
    <w:rsid w:val="0088055D"/>
    <w:rsid w:val="008812F2"/>
    <w:rsid w:val="00884F9D"/>
    <w:rsid w:val="0088504A"/>
    <w:rsid w:val="00892F8D"/>
    <w:rsid w:val="0089403E"/>
    <w:rsid w:val="008968D9"/>
    <w:rsid w:val="00897EB9"/>
    <w:rsid w:val="008A2C3B"/>
    <w:rsid w:val="008A548E"/>
    <w:rsid w:val="008B0E70"/>
    <w:rsid w:val="008B6BAB"/>
    <w:rsid w:val="008C199E"/>
    <w:rsid w:val="008C1D5B"/>
    <w:rsid w:val="008C49E0"/>
    <w:rsid w:val="008C5083"/>
    <w:rsid w:val="008C57E5"/>
    <w:rsid w:val="008C77A7"/>
    <w:rsid w:val="008D0D2E"/>
    <w:rsid w:val="008D130F"/>
    <w:rsid w:val="008D1884"/>
    <w:rsid w:val="008D2B41"/>
    <w:rsid w:val="008D523A"/>
    <w:rsid w:val="008D5E9E"/>
    <w:rsid w:val="008E47DD"/>
    <w:rsid w:val="008E7499"/>
    <w:rsid w:val="008E766A"/>
    <w:rsid w:val="008E7E47"/>
    <w:rsid w:val="008F37BB"/>
    <w:rsid w:val="008F5096"/>
    <w:rsid w:val="00905946"/>
    <w:rsid w:val="00910B0B"/>
    <w:rsid w:val="009134C4"/>
    <w:rsid w:val="0091360A"/>
    <w:rsid w:val="00914077"/>
    <w:rsid w:val="00914916"/>
    <w:rsid w:val="0091771F"/>
    <w:rsid w:val="0092027F"/>
    <w:rsid w:val="0092465B"/>
    <w:rsid w:val="00924B0F"/>
    <w:rsid w:val="009316BC"/>
    <w:rsid w:val="00932A89"/>
    <w:rsid w:val="00935501"/>
    <w:rsid w:val="00937392"/>
    <w:rsid w:val="00940051"/>
    <w:rsid w:val="0094334C"/>
    <w:rsid w:val="00945054"/>
    <w:rsid w:val="00946465"/>
    <w:rsid w:val="009464D6"/>
    <w:rsid w:val="00946EE6"/>
    <w:rsid w:val="00952E68"/>
    <w:rsid w:val="009531F5"/>
    <w:rsid w:val="00954CB5"/>
    <w:rsid w:val="00957C29"/>
    <w:rsid w:val="00960A16"/>
    <w:rsid w:val="00960EF6"/>
    <w:rsid w:val="009613CD"/>
    <w:rsid w:val="00961C1A"/>
    <w:rsid w:val="009623A4"/>
    <w:rsid w:val="00973F7A"/>
    <w:rsid w:val="00980E79"/>
    <w:rsid w:val="00980F35"/>
    <w:rsid w:val="00981C24"/>
    <w:rsid w:val="00982DC7"/>
    <w:rsid w:val="00982E10"/>
    <w:rsid w:val="00987704"/>
    <w:rsid w:val="00987AA8"/>
    <w:rsid w:val="009916E3"/>
    <w:rsid w:val="00996160"/>
    <w:rsid w:val="009A7C06"/>
    <w:rsid w:val="009C38BB"/>
    <w:rsid w:val="009D6FB9"/>
    <w:rsid w:val="009E3294"/>
    <w:rsid w:val="009E4328"/>
    <w:rsid w:val="009F1415"/>
    <w:rsid w:val="009F2303"/>
    <w:rsid w:val="009F3967"/>
    <w:rsid w:val="00A00AB1"/>
    <w:rsid w:val="00A00D3A"/>
    <w:rsid w:val="00A00F25"/>
    <w:rsid w:val="00A0188D"/>
    <w:rsid w:val="00A019AE"/>
    <w:rsid w:val="00A068D9"/>
    <w:rsid w:val="00A10934"/>
    <w:rsid w:val="00A16A1D"/>
    <w:rsid w:val="00A17584"/>
    <w:rsid w:val="00A23AC9"/>
    <w:rsid w:val="00A34065"/>
    <w:rsid w:val="00A357FB"/>
    <w:rsid w:val="00A4103B"/>
    <w:rsid w:val="00A41D02"/>
    <w:rsid w:val="00A46C80"/>
    <w:rsid w:val="00A526C1"/>
    <w:rsid w:val="00A54764"/>
    <w:rsid w:val="00A54860"/>
    <w:rsid w:val="00A55F4A"/>
    <w:rsid w:val="00A606E4"/>
    <w:rsid w:val="00A7004D"/>
    <w:rsid w:val="00A83692"/>
    <w:rsid w:val="00A837AF"/>
    <w:rsid w:val="00A84153"/>
    <w:rsid w:val="00A84A3E"/>
    <w:rsid w:val="00A873EB"/>
    <w:rsid w:val="00A90232"/>
    <w:rsid w:val="00A902A5"/>
    <w:rsid w:val="00A909BC"/>
    <w:rsid w:val="00A9108D"/>
    <w:rsid w:val="00A93E34"/>
    <w:rsid w:val="00A96549"/>
    <w:rsid w:val="00AA172B"/>
    <w:rsid w:val="00AA2D97"/>
    <w:rsid w:val="00AA527B"/>
    <w:rsid w:val="00AA65A0"/>
    <w:rsid w:val="00AA6E3C"/>
    <w:rsid w:val="00AB075C"/>
    <w:rsid w:val="00AB54C2"/>
    <w:rsid w:val="00AC0ED9"/>
    <w:rsid w:val="00AC1D79"/>
    <w:rsid w:val="00AC3A66"/>
    <w:rsid w:val="00AD090F"/>
    <w:rsid w:val="00AD2E48"/>
    <w:rsid w:val="00AD3801"/>
    <w:rsid w:val="00AD5D77"/>
    <w:rsid w:val="00AE0137"/>
    <w:rsid w:val="00AE0F5C"/>
    <w:rsid w:val="00AE7BC2"/>
    <w:rsid w:val="00AF0429"/>
    <w:rsid w:val="00AF30C3"/>
    <w:rsid w:val="00B0064D"/>
    <w:rsid w:val="00B013BB"/>
    <w:rsid w:val="00B03FA8"/>
    <w:rsid w:val="00B1676C"/>
    <w:rsid w:val="00B22941"/>
    <w:rsid w:val="00B253EF"/>
    <w:rsid w:val="00B2545E"/>
    <w:rsid w:val="00B25713"/>
    <w:rsid w:val="00B25D24"/>
    <w:rsid w:val="00B307BE"/>
    <w:rsid w:val="00B341DE"/>
    <w:rsid w:val="00B36DA5"/>
    <w:rsid w:val="00B40F56"/>
    <w:rsid w:val="00B417B2"/>
    <w:rsid w:val="00B42552"/>
    <w:rsid w:val="00B45BEB"/>
    <w:rsid w:val="00B46FC7"/>
    <w:rsid w:val="00B471B5"/>
    <w:rsid w:val="00B47D15"/>
    <w:rsid w:val="00B55385"/>
    <w:rsid w:val="00B6464D"/>
    <w:rsid w:val="00B64D06"/>
    <w:rsid w:val="00B718B2"/>
    <w:rsid w:val="00B7349C"/>
    <w:rsid w:val="00B75B7D"/>
    <w:rsid w:val="00B75CA4"/>
    <w:rsid w:val="00B803AD"/>
    <w:rsid w:val="00BA0EE7"/>
    <w:rsid w:val="00BA2948"/>
    <w:rsid w:val="00BA770D"/>
    <w:rsid w:val="00BB3F5C"/>
    <w:rsid w:val="00BB5F74"/>
    <w:rsid w:val="00BC3228"/>
    <w:rsid w:val="00BC470B"/>
    <w:rsid w:val="00BC4D30"/>
    <w:rsid w:val="00BC7B62"/>
    <w:rsid w:val="00BD0B4C"/>
    <w:rsid w:val="00BD0EA7"/>
    <w:rsid w:val="00BD2C4B"/>
    <w:rsid w:val="00BD326D"/>
    <w:rsid w:val="00BD7345"/>
    <w:rsid w:val="00BD7CEF"/>
    <w:rsid w:val="00BE0A47"/>
    <w:rsid w:val="00BE4529"/>
    <w:rsid w:val="00BE592A"/>
    <w:rsid w:val="00BF1C21"/>
    <w:rsid w:val="00BF1E97"/>
    <w:rsid w:val="00C0008B"/>
    <w:rsid w:val="00C014C2"/>
    <w:rsid w:val="00C0551D"/>
    <w:rsid w:val="00C05D79"/>
    <w:rsid w:val="00C07986"/>
    <w:rsid w:val="00C13594"/>
    <w:rsid w:val="00C170B4"/>
    <w:rsid w:val="00C240BD"/>
    <w:rsid w:val="00C24EA7"/>
    <w:rsid w:val="00C252A4"/>
    <w:rsid w:val="00C253BB"/>
    <w:rsid w:val="00C308F8"/>
    <w:rsid w:val="00C331BC"/>
    <w:rsid w:val="00C37CEC"/>
    <w:rsid w:val="00C4472F"/>
    <w:rsid w:val="00C60984"/>
    <w:rsid w:val="00C60E16"/>
    <w:rsid w:val="00C62444"/>
    <w:rsid w:val="00C64628"/>
    <w:rsid w:val="00C67711"/>
    <w:rsid w:val="00C71A49"/>
    <w:rsid w:val="00C75354"/>
    <w:rsid w:val="00C84F16"/>
    <w:rsid w:val="00C854DE"/>
    <w:rsid w:val="00C8661C"/>
    <w:rsid w:val="00C9046D"/>
    <w:rsid w:val="00C91920"/>
    <w:rsid w:val="00C91BBE"/>
    <w:rsid w:val="00C91F58"/>
    <w:rsid w:val="00C9447D"/>
    <w:rsid w:val="00C972E1"/>
    <w:rsid w:val="00CB2E5E"/>
    <w:rsid w:val="00CB3DD6"/>
    <w:rsid w:val="00CB6A1B"/>
    <w:rsid w:val="00CB7E86"/>
    <w:rsid w:val="00CC286B"/>
    <w:rsid w:val="00CC5A17"/>
    <w:rsid w:val="00CC7C52"/>
    <w:rsid w:val="00CD15B1"/>
    <w:rsid w:val="00CD6C87"/>
    <w:rsid w:val="00CE0211"/>
    <w:rsid w:val="00CE208B"/>
    <w:rsid w:val="00CE22DC"/>
    <w:rsid w:val="00CE4280"/>
    <w:rsid w:val="00CE7EAF"/>
    <w:rsid w:val="00CF5484"/>
    <w:rsid w:val="00D006CF"/>
    <w:rsid w:val="00D02E6C"/>
    <w:rsid w:val="00D04648"/>
    <w:rsid w:val="00D06A51"/>
    <w:rsid w:val="00D07C98"/>
    <w:rsid w:val="00D1422E"/>
    <w:rsid w:val="00D23600"/>
    <w:rsid w:val="00D25510"/>
    <w:rsid w:val="00D26CC4"/>
    <w:rsid w:val="00D310C3"/>
    <w:rsid w:val="00D31286"/>
    <w:rsid w:val="00D31622"/>
    <w:rsid w:val="00D354E5"/>
    <w:rsid w:val="00D35648"/>
    <w:rsid w:val="00D35DEA"/>
    <w:rsid w:val="00D4122D"/>
    <w:rsid w:val="00D4393B"/>
    <w:rsid w:val="00D451EB"/>
    <w:rsid w:val="00D46BEE"/>
    <w:rsid w:val="00D5010B"/>
    <w:rsid w:val="00D50ED0"/>
    <w:rsid w:val="00D52187"/>
    <w:rsid w:val="00D52216"/>
    <w:rsid w:val="00D52537"/>
    <w:rsid w:val="00D53414"/>
    <w:rsid w:val="00D57F53"/>
    <w:rsid w:val="00D75BDF"/>
    <w:rsid w:val="00D850CA"/>
    <w:rsid w:val="00D861B6"/>
    <w:rsid w:val="00D87894"/>
    <w:rsid w:val="00DA017D"/>
    <w:rsid w:val="00DB075F"/>
    <w:rsid w:val="00DB1CF6"/>
    <w:rsid w:val="00DB2F0A"/>
    <w:rsid w:val="00DB4484"/>
    <w:rsid w:val="00DC6AC0"/>
    <w:rsid w:val="00DC7C85"/>
    <w:rsid w:val="00DD065B"/>
    <w:rsid w:val="00DE137D"/>
    <w:rsid w:val="00DE79A7"/>
    <w:rsid w:val="00DF07A1"/>
    <w:rsid w:val="00DF07CD"/>
    <w:rsid w:val="00DF2BCA"/>
    <w:rsid w:val="00DF742A"/>
    <w:rsid w:val="00E01139"/>
    <w:rsid w:val="00E03033"/>
    <w:rsid w:val="00E10590"/>
    <w:rsid w:val="00E10A79"/>
    <w:rsid w:val="00E123D1"/>
    <w:rsid w:val="00E150B4"/>
    <w:rsid w:val="00E20742"/>
    <w:rsid w:val="00E20F96"/>
    <w:rsid w:val="00E2276E"/>
    <w:rsid w:val="00E232A1"/>
    <w:rsid w:val="00E23982"/>
    <w:rsid w:val="00E249D2"/>
    <w:rsid w:val="00E27646"/>
    <w:rsid w:val="00E32B7D"/>
    <w:rsid w:val="00E369C2"/>
    <w:rsid w:val="00E3785D"/>
    <w:rsid w:val="00E37BCD"/>
    <w:rsid w:val="00E42993"/>
    <w:rsid w:val="00E43D9E"/>
    <w:rsid w:val="00E45EB4"/>
    <w:rsid w:val="00E46679"/>
    <w:rsid w:val="00E62168"/>
    <w:rsid w:val="00E62583"/>
    <w:rsid w:val="00E631D0"/>
    <w:rsid w:val="00E73DF0"/>
    <w:rsid w:val="00E82B8E"/>
    <w:rsid w:val="00E9359A"/>
    <w:rsid w:val="00EA1F2A"/>
    <w:rsid w:val="00EA1FFB"/>
    <w:rsid w:val="00EA2DB0"/>
    <w:rsid w:val="00EA7AA1"/>
    <w:rsid w:val="00EB1339"/>
    <w:rsid w:val="00EC099E"/>
    <w:rsid w:val="00EC26C3"/>
    <w:rsid w:val="00EC423C"/>
    <w:rsid w:val="00EC4246"/>
    <w:rsid w:val="00ED02C1"/>
    <w:rsid w:val="00EF0615"/>
    <w:rsid w:val="00EF2055"/>
    <w:rsid w:val="00EF3C3B"/>
    <w:rsid w:val="00EF4637"/>
    <w:rsid w:val="00EF4CFB"/>
    <w:rsid w:val="00EF57E5"/>
    <w:rsid w:val="00EF5BE2"/>
    <w:rsid w:val="00F00424"/>
    <w:rsid w:val="00F00BCA"/>
    <w:rsid w:val="00F01ECE"/>
    <w:rsid w:val="00F04497"/>
    <w:rsid w:val="00F05135"/>
    <w:rsid w:val="00F0528F"/>
    <w:rsid w:val="00F0546A"/>
    <w:rsid w:val="00F07331"/>
    <w:rsid w:val="00F1004D"/>
    <w:rsid w:val="00F108E6"/>
    <w:rsid w:val="00F1228C"/>
    <w:rsid w:val="00F125F7"/>
    <w:rsid w:val="00F15621"/>
    <w:rsid w:val="00F16929"/>
    <w:rsid w:val="00F21ADD"/>
    <w:rsid w:val="00F25401"/>
    <w:rsid w:val="00F257BB"/>
    <w:rsid w:val="00F27FE2"/>
    <w:rsid w:val="00F319F3"/>
    <w:rsid w:val="00F31B55"/>
    <w:rsid w:val="00F37E2A"/>
    <w:rsid w:val="00F40B11"/>
    <w:rsid w:val="00F51E4D"/>
    <w:rsid w:val="00F57B86"/>
    <w:rsid w:val="00F62DFF"/>
    <w:rsid w:val="00F650E5"/>
    <w:rsid w:val="00F670D1"/>
    <w:rsid w:val="00F70BC8"/>
    <w:rsid w:val="00F719A5"/>
    <w:rsid w:val="00F8174D"/>
    <w:rsid w:val="00F82E52"/>
    <w:rsid w:val="00F860DC"/>
    <w:rsid w:val="00F869AD"/>
    <w:rsid w:val="00F91FBD"/>
    <w:rsid w:val="00F94164"/>
    <w:rsid w:val="00F95969"/>
    <w:rsid w:val="00F95F24"/>
    <w:rsid w:val="00F97B59"/>
    <w:rsid w:val="00FA13B0"/>
    <w:rsid w:val="00FA1A41"/>
    <w:rsid w:val="00FA2048"/>
    <w:rsid w:val="00FA2925"/>
    <w:rsid w:val="00FA427B"/>
    <w:rsid w:val="00FA43BF"/>
    <w:rsid w:val="00FA5278"/>
    <w:rsid w:val="00FB1312"/>
    <w:rsid w:val="00FB2291"/>
    <w:rsid w:val="00FB4B90"/>
    <w:rsid w:val="00FB72A9"/>
    <w:rsid w:val="00FC35E1"/>
    <w:rsid w:val="00FC5DC4"/>
    <w:rsid w:val="00FC61C7"/>
    <w:rsid w:val="00FC6223"/>
    <w:rsid w:val="00FC6357"/>
    <w:rsid w:val="00FD77DF"/>
    <w:rsid w:val="00FE678D"/>
    <w:rsid w:val="00FF092B"/>
    <w:rsid w:val="00FF60A5"/>
    <w:rsid w:val="00FF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0EB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4F1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F650E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28EF"/>
  </w:style>
  <w:style w:type="paragraph" w:styleId="Piedepgina">
    <w:name w:val="footer"/>
    <w:basedOn w:val="Normal"/>
    <w:link w:val="Piedepgina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8EF"/>
  </w:style>
  <w:style w:type="paragraph" w:styleId="Textodeglobo">
    <w:name w:val="Balloon Text"/>
    <w:basedOn w:val="Normal"/>
    <w:link w:val="TextodegloboCar"/>
    <w:uiPriority w:val="99"/>
    <w:semiHidden/>
    <w:unhideWhenUsed/>
    <w:rsid w:val="005C28E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8EF"/>
    <w:rPr>
      <w:rFonts w:ascii="Lucida Grande" w:hAnsi="Lucida Grande" w:cs="Lucida Grande"/>
      <w:sz w:val="18"/>
      <w:szCs w:val="18"/>
    </w:rPr>
  </w:style>
  <w:style w:type="character" w:styleId="Nmerodepgina">
    <w:name w:val="page number"/>
    <w:basedOn w:val="Fuentedeprrafopredeter"/>
    <w:rsid w:val="00020682"/>
  </w:style>
  <w:style w:type="character" w:styleId="nfasis">
    <w:name w:val="Emphasis"/>
    <w:qFormat/>
    <w:rsid w:val="00020682"/>
    <w:rPr>
      <w:i/>
      <w:iCs/>
    </w:rPr>
  </w:style>
  <w:style w:type="character" w:styleId="Ttulodellibro">
    <w:name w:val="Book Title"/>
    <w:uiPriority w:val="33"/>
    <w:qFormat/>
    <w:rsid w:val="0002068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95BC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8412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table" w:styleId="Cuadrculaclara-nfasis1">
    <w:name w:val="Light Grid Accent 1"/>
    <w:basedOn w:val="Tablanormal"/>
    <w:uiPriority w:val="62"/>
    <w:rsid w:val="00EA7AA1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Tablaconcuadrcula">
    <w:name w:val="Table Grid"/>
    <w:basedOn w:val="Tablanormal"/>
    <w:uiPriority w:val="59"/>
    <w:rsid w:val="006F57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20B4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20B4F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20B4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120B4F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F650E5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customStyle="1" w:styleId="flagicon">
    <w:name w:val="flagicon"/>
    <w:basedOn w:val="Fuentedeprrafopredeter"/>
    <w:rsid w:val="00C84F16"/>
  </w:style>
  <w:style w:type="character" w:customStyle="1" w:styleId="Ttulo2Car">
    <w:name w:val="Título 2 Car"/>
    <w:basedOn w:val="Fuentedeprrafopredeter"/>
    <w:link w:val="Ttulo2"/>
    <w:uiPriority w:val="9"/>
    <w:semiHidden/>
    <w:rsid w:val="00C84F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mw-headline">
    <w:name w:val="mw-headline"/>
    <w:basedOn w:val="Fuentedeprrafopredeter"/>
    <w:rsid w:val="00C84F16"/>
  </w:style>
  <w:style w:type="character" w:customStyle="1" w:styleId="mw-editsection">
    <w:name w:val="mw-editsection"/>
    <w:basedOn w:val="Fuentedeprrafopredeter"/>
    <w:rsid w:val="00C84F16"/>
  </w:style>
  <w:style w:type="character" w:customStyle="1" w:styleId="mw-editsection-bracket">
    <w:name w:val="mw-editsection-bracket"/>
    <w:basedOn w:val="Fuentedeprrafopredeter"/>
    <w:rsid w:val="00C84F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0EB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4F1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F650E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28EF"/>
  </w:style>
  <w:style w:type="paragraph" w:styleId="Piedepgina">
    <w:name w:val="footer"/>
    <w:basedOn w:val="Normal"/>
    <w:link w:val="Piedepgina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8EF"/>
  </w:style>
  <w:style w:type="paragraph" w:styleId="Textodeglobo">
    <w:name w:val="Balloon Text"/>
    <w:basedOn w:val="Normal"/>
    <w:link w:val="TextodegloboCar"/>
    <w:uiPriority w:val="99"/>
    <w:semiHidden/>
    <w:unhideWhenUsed/>
    <w:rsid w:val="005C28E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8EF"/>
    <w:rPr>
      <w:rFonts w:ascii="Lucida Grande" w:hAnsi="Lucida Grande" w:cs="Lucida Grande"/>
      <w:sz w:val="18"/>
      <w:szCs w:val="18"/>
    </w:rPr>
  </w:style>
  <w:style w:type="character" w:styleId="Nmerodepgina">
    <w:name w:val="page number"/>
    <w:basedOn w:val="Fuentedeprrafopredeter"/>
    <w:rsid w:val="00020682"/>
  </w:style>
  <w:style w:type="character" w:styleId="nfasis">
    <w:name w:val="Emphasis"/>
    <w:qFormat/>
    <w:rsid w:val="00020682"/>
    <w:rPr>
      <w:i/>
      <w:iCs/>
    </w:rPr>
  </w:style>
  <w:style w:type="character" w:styleId="Ttulodellibro">
    <w:name w:val="Book Title"/>
    <w:uiPriority w:val="33"/>
    <w:qFormat/>
    <w:rsid w:val="0002068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95BC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8412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table" w:styleId="Cuadrculaclara-nfasis1">
    <w:name w:val="Light Grid Accent 1"/>
    <w:basedOn w:val="Tablanormal"/>
    <w:uiPriority w:val="62"/>
    <w:rsid w:val="00EA7AA1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Tablaconcuadrcula">
    <w:name w:val="Table Grid"/>
    <w:basedOn w:val="Tablanormal"/>
    <w:uiPriority w:val="59"/>
    <w:rsid w:val="006F57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20B4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20B4F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20B4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120B4F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F650E5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customStyle="1" w:styleId="flagicon">
    <w:name w:val="flagicon"/>
    <w:basedOn w:val="Fuentedeprrafopredeter"/>
    <w:rsid w:val="00C84F16"/>
  </w:style>
  <w:style w:type="character" w:customStyle="1" w:styleId="Ttulo2Car">
    <w:name w:val="Título 2 Car"/>
    <w:basedOn w:val="Fuentedeprrafopredeter"/>
    <w:link w:val="Ttulo2"/>
    <w:uiPriority w:val="9"/>
    <w:semiHidden/>
    <w:rsid w:val="00C84F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mw-headline">
    <w:name w:val="mw-headline"/>
    <w:basedOn w:val="Fuentedeprrafopredeter"/>
    <w:rsid w:val="00C84F16"/>
  </w:style>
  <w:style w:type="character" w:customStyle="1" w:styleId="mw-editsection">
    <w:name w:val="mw-editsection"/>
    <w:basedOn w:val="Fuentedeprrafopredeter"/>
    <w:rsid w:val="00C84F16"/>
  </w:style>
  <w:style w:type="character" w:customStyle="1" w:styleId="mw-editsection-bracket">
    <w:name w:val="mw-editsection-bracket"/>
    <w:basedOn w:val="Fuentedeprrafopredeter"/>
    <w:rsid w:val="00C84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7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25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8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84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1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3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16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5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748915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9130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61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18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71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3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8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chart" Target="charts/chart2.xml"/><Relationship Id="rId3" Type="http://schemas.openxmlformats.org/officeDocument/2006/relationships/styles" Target="styles.xml"/><Relationship Id="rId21" Type="http://schemas.openxmlformats.org/officeDocument/2006/relationships/chart" Target="charts/chart5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chart" Target="charts/chart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hart" Target="charts/chart1.xml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chart" Target="charts/chart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chart" Target="charts/chart6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CO"/>
  <c:roundedCorners val="0"/>
  <mc:AlternateContent xmlns:mc="http://schemas.openxmlformats.org/markup-compatibility/2006">
    <mc:Choice xmlns:c14="http://schemas.microsoft.com/office/drawing/2007/8/2/chart" Requires="c14">
      <c14:style val="139"/>
    </mc:Choice>
    <mc:Fallback>
      <c:style val="39"/>
    </mc:Fallback>
  </mc:AlternateContent>
  <c:chart>
    <c:title>
      <c:overlay val="0"/>
      <c:txPr>
        <a:bodyPr/>
        <a:lstStyle/>
        <a:p>
          <a:pPr>
            <a:defRPr sz="1600"/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Participación de Atletas en XVIII Juegos Bolivarianos 2017</c:v>
                </c:pt>
              </c:strCache>
            </c:strRef>
          </c:tx>
          <c:invertIfNegative val="0"/>
          <c:cat>
            <c:strRef>
              <c:f>Hoja1!$A$2:$A$3</c:f>
              <c:strCache>
                <c:ptCount val="2"/>
                <c:pt idx="0">
                  <c:v>Atletas Proyectados</c:v>
                </c:pt>
                <c:pt idx="1">
                  <c:v>Atletas Inscritos - Participantes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4172</c:v>
                </c:pt>
                <c:pt idx="1">
                  <c:v>3461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901120"/>
        <c:axId val="133738496"/>
      </c:barChart>
      <c:catAx>
        <c:axId val="130901120"/>
        <c:scaling>
          <c:orientation val="minMax"/>
        </c:scaling>
        <c:delete val="0"/>
        <c:axPos val="b"/>
        <c:majorTickMark val="none"/>
        <c:minorTickMark val="none"/>
        <c:tickLblPos val="nextTo"/>
        <c:crossAx val="133738496"/>
        <c:crosses val="autoZero"/>
        <c:auto val="1"/>
        <c:lblAlgn val="ctr"/>
        <c:lblOffset val="100"/>
        <c:noMultiLvlLbl val="0"/>
      </c:catAx>
      <c:valAx>
        <c:axId val="133738496"/>
        <c:scaling>
          <c:orientation val="minMax"/>
        </c:scaling>
        <c:delete val="1"/>
        <c:axPos val="l"/>
        <c:majorGridlines/>
        <c:numFmt formatCode="General" sourceLinked="1"/>
        <c:majorTickMark val="none"/>
        <c:minorTickMark val="none"/>
        <c:tickLblPos val="nextTo"/>
        <c:crossAx val="13090112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C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600"/>
            </a:pPr>
            <a:r>
              <a:rPr lang="es-CO" sz="1600"/>
              <a:t>Atletas Proyectados vs. Atletas Inscritos Participantes en XVIII Juegos Bolivarianos 2017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24516167224233706"/>
          <c:y val="0.16347391932728944"/>
          <c:w val="0.75188644131634663"/>
          <c:h val="0.6002451900843888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Atletas Proyectados</c:v>
                </c:pt>
              </c:strCache>
            </c:strRef>
          </c:tx>
          <c:invertIfNegative val="0"/>
          <c:cat>
            <c:strRef>
              <c:f>Hoja1!$A$2:$A$24</c:f>
              <c:strCache>
                <c:ptCount val="23"/>
                <c:pt idx="0">
                  <c:v>Arquería </c:v>
                </c:pt>
                <c:pt idx="1">
                  <c:v>Atletismo</c:v>
                </c:pt>
                <c:pt idx="2">
                  <c:v>Bádminton</c:v>
                </c:pt>
                <c:pt idx="3">
                  <c:v>Baloncesto</c:v>
                </c:pt>
                <c:pt idx="4">
                  <c:v>Balonmano</c:v>
                </c:pt>
                <c:pt idx="5">
                  <c:v>Béisbol</c:v>
                </c:pt>
                <c:pt idx="6">
                  <c:v>Bowling</c:v>
                </c:pt>
                <c:pt idx="7">
                  <c:v>Boxeo</c:v>
                </c:pt>
                <c:pt idx="8">
                  <c:v>Canotaje</c:v>
                </c:pt>
                <c:pt idx="9">
                  <c:v>Ciclismo BMX</c:v>
                </c:pt>
                <c:pt idx="10">
                  <c:v>Ciclismo MTB</c:v>
                </c:pt>
                <c:pt idx="11">
                  <c:v>Ciclismo Pista</c:v>
                </c:pt>
                <c:pt idx="12">
                  <c:v>Ciclismo Ruta</c:v>
                </c:pt>
                <c:pt idx="13">
                  <c:v>Natación Clavados</c:v>
                </c:pt>
                <c:pt idx="14">
                  <c:v>Ecuestre</c:v>
                </c:pt>
                <c:pt idx="15">
                  <c:v>Esgrima</c:v>
                </c:pt>
                <c:pt idx="16">
                  <c:v>Esquí Náutico</c:v>
                </c:pt>
                <c:pt idx="17">
                  <c:v>Fútbol</c:v>
                </c:pt>
                <c:pt idx="18">
                  <c:v>Fútbol Sala</c:v>
                </c:pt>
                <c:pt idx="19">
                  <c:v>Gimnasia Artística</c:v>
                </c:pt>
                <c:pt idx="20">
                  <c:v>Gimnasia Rítmica</c:v>
                </c:pt>
                <c:pt idx="21">
                  <c:v>Gimnasia Trampolín </c:v>
                </c:pt>
                <c:pt idx="22">
                  <c:v>Golf</c:v>
                </c:pt>
              </c:strCache>
            </c:strRef>
          </c:cat>
          <c:val>
            <c:numRef>
              <c:f>Hoja1!$B$2:$B$24</c:f>
              <c:numCache>
                <c:formatCode>General</c:formatCode>
                <c:ptCount val="23"/>
                <c:pt idx="0">
                  <c:v>102</c:v>
                </c:pt>
                <c:pt idx="1">
                  <c:v>370</c:v>
                </c:pt>
                <c:pt idx="2">
                  <c:v>66</c:v>
                </c:pt>
                <c:pt idx="3">
                  <c:v>188</c:v>
                </c:pt>
                <c:pt idx="4">
                  <c:v>200</c:v>
                </c:pt>
                <c:pt idx="5">
                  <c:v>110</c:v>
                </c:pt>
                <c:pt idx="6">
                  <c:v>65</c:v>
                </c:pt>
                <c:pt idx="7">
                  <c:v>91</c:v>
                </c:pt>
                <c:pt idx="8">
                  <c:v>88</c:v>
                </c:pt>
                <c:pt idx="9">
                  <c:v>28</c:v>
                </c:pt>
                <c:pt idx="10">
                  <c:v>36</c:v>
                </c:pt>
                <c:pt idx="11">
                  <c:v>78</c:v>
                </c:pt>
                <c:pt idx="12">
                  <c:v>60</c:v>
                </c:pt>
                <c:pt idx="13">
                  <c:v>38</c:v>
                </c:pt>
                <c:pt idx="14">
                  <c:v>60</c:v>
                </c:pt>
                <c:pt idx="15">
                  <c:v>126</c:v>
                </c:pt>
                <c:pt idx="16">
                  <c:v>50</c:v>
                </c:pt>
                <c:pt idx="17">
                  <c:v>234</c:v>
                </c:pt>
                <c:pt idx="18">
                  <c:v>70</c:v>
                </c:pt>
                <c:pt idx="19">
                  <c:v>69</c:v>
                </c:pt>
                <c:pt idx="20">
                  <c:v>23</c:v>
                </c:pt>
                <c:pt idx="21">
                  <c:v>21</c:v>
                </c:pt>
                <c:pt idx="22">
                  <c:v>36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Atletas Inscritos - Participantes</c:v>
                </c:pt>
              </c:strCache>
            </c:strRef>
          </c:tx>
          <c:invertIfNegative val="0"/>
          <c:cat>
            <c:strRef>
              <c:f>Hoja1!$A$2:$A$24</c:f>
              <c:strCache>
                <c:ptCount val="23"/>
                <c:pt idx="0">
                  <c:v>Arquería </c:v>
                </c:pt>
                <c:pt idx="1">
                  <c:v>Atletismo</c:v>
                </c:pt>
                <c:pt idx="2">
                  <c:v>Bádminton</c:v>
                </c:pt>
                <c:pt idx="3">
                  <c:v>Baloncesto</c:v>
                </c:pt>
                <c:pt idx="4">
                  <c:v>Balonmano</c:v>
                </c:pt>
                <c:pt idx="5">
                  <c:v>Béisbol</c:v>
                </c:pt>
                <c:pt idx="6">
                  <c:v>Bowling</c:v>
                </c:pt>
                <c:pt idx="7">
                  <c:v>Boxeo</c:v>
                </c:pt>
                <c:pt idx="8">
                  <c:v>Canotaje</c:v>
                </c:pt>
                <c:pt idx="9">
                  <c:v>Ciclismo BMX</c:v>
                </c:pt>
                <c:pt idx="10">
                  <c:v>Ciclismo MTB</c:v>
                </c:pt>
                <c:pt idx="11">
                  <c:v>Ciclismo Pista</c:v>
                </c:pt>
                <c:pt idx="12">
                  <c:v>Ciclismo Ruta</c:v>
                </c:pt>
                <c:pt idx="13">
                  <c:v>Natación Clavados</c:v>
                </c:pt>
                <c:pt idx="14">
                  <c:v>Ecuestre</c:v>
                </c:pt>
                <c:pt idx="15">
                  <c:v>Esgrima</c:v>
                </c:pt>
                <c:pt idx="16">
                  <c:v>Esquí Náutico</c:v>
                </c:pt>
                <c:pt idx="17">
                  <c:v>Fútbol</c:v>
                </c:pt>
                <c:pt idx="18">
                  <c:v>Fútbol Sala</c:v>
                </c:pt>
                <c:pt idx="19">
                  <c:v>Gimnasia Artística</c:v>
                </c:pt>
                <c:pt idx="20">
                  <c:v>Gimnasia Rítmica</c:v>
                </c:pt>
                <c:pt idx="21">
                  <c:v>Gimnasia Trampolín </c:v>
                </c:pt>
                <c:pt idx="22">
                  <c:v>Golf</c:v>
                </c:pt>
              </c:strCache>
            </c:strRef>
          </c:cat>
          <c:val>
            <c:numRef>
              <c:f>Hoja1!$C$2:$C$24</c:f>
              <c:numCache>
                <c:formatCode>General</c:formatCode>
                <c:ptCount val="23"/>
                <c:pt idx="0">
                  <c:v>82</c:v>
                </c:pt>
                <c:pt idx="1">
                  <c:v>281</c:v>
                </c:pt>
                <c:pt idx="2">
                  <c:v>53</c:v>
                </c:pt>
                <c:pt idx="3">
                  <c:v>132</c:v>
                </c:pt>
                <c:pt idx="4">
                  <c:v>149</c:v>
                </c:pt>
                <c:pt idx="5">
                  <c:v>109</c:v>
                </c:pt>
                <c:pt idx="6">
                  <c:v>69</c:v>
                </c:pt>
                <c:pt idx="7">
                  <c:v>82</c:v>
                </c:pt>
                <c:pt idx="8">
                  <c:v>61</c:v>
                </c:pt>
                <c:pt idx="9">
                  <c:v>22</c:v>
                </c:pt>
                <c:pt idx="10">
                  <c:v>30</c:v>
                </c:pt>
                <c:pt idx="11">
                  <c:v>71</c:v>
                </c:pt>
                <c:pt idx="12">
                  <c:v>47</c:v>
                </c:pt>
                <c:pt idx="13">
                  <c:v>29</c:v>
                </c:pt>
                <c:pt idx="14">
                  <c:v>49</c:v>
                </c:pt>
                <c:pt idx="15">
                  <c:v>121</c:v>
                </c:pt>
                <c:pt idx="16">
                  <c:v>34</c:v>
                </c:pt>
                <c:pt idx="17">
                  <c:v>179</c:v>
                </c:pt>
                <c:pt idx="18">
                  <c:v>70</c:v>
                </c:pt>
                <c:pt idx="19">
                  <c:v>62</c:v>
                </c:pt>
                <c:pt idx="20">
                  <c:v>18</c:v>
                </c:pt>
                <c:pt idx="21">
                  <c:v>16</c:v>
                </c:pt>
                <c:pt idx="22">
                  <c:v>26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3183360"/>
        <c:axId val="133184896"/>
      </c:barChart>
      <c:catAx>
        <c:axId val="133183360"/>
        <c:scaling>
          <c:orientation val="minMax"/>
        </c:scaling>
        <c:delete val="0"/>
        <c:axPos val="b"/>
        <c:majorTickMark val="none"/>
        <c:minorTickMark val="none"/>
        <c:tickLblPos val="nextTo"/>
        <c:crossAx val="133184896"/>
        <c:crosses val="autoZero"/>
        <c:auto val="1"/>
        <c:lblAlgn val="ctr"/>
        <c:lblOffset val="100"/>
        <c:noMultiLvlLbl val="0"/>
      </c:catAx>
      <c:valAx>
        <c:axId val="13318489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3318336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C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CO"/>
              <a:t>Atletas Proyectados vs. Atletas Inscritos Participantes en XVIII Juegos Bolivarianos 2017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Atletas Proyectados</c:v>
                </c:pt>
              </c:strCache>
            </c:strRef>
          </c:tx>
          <c:invertIfNegative val="0"/>
          <c:cat>
            <c:strRef>
              <c:f>Hoja1!$A$2:$A$24</c:f>
              <c:strCache>
                <c:ptCount val="23"/>
                <c:pt idx="0">
                  <c:v>Judo</c:v>
                </c:pt>
                <c:pt idx="1">
                  <c:v>Karate Do</c:v>
                </c:pt>
                <c:pt idx="2">
                  <c:v>Levant. de Pesas</c:v>
                </c:pt>
                <c:pt idx="3">
                  <c:v>Lucha</c:v>
                </c:pt>
                <c:pt idx="4">
                  <c:v>Nado Sincronizado</c:v>
                </c:pt>
                <c:pt idx="5">
                  <c:v>Natación Aguas Abiertas </c:v>
                </c:pt>
                <c:pt idx="6">
                  <c:v>Natación Carreras</c:v>
                </c:pt>
                <c:pt idx="7">
                  <c:v>Patinaje Artístico </c:v>
                </c:pt>
                <c:pt idx="8">
                  <c:v>Patinaje Carreras</c:v>
                </c:pt>
                <c:pt idx="9">
                  <c:v>Polo Acuático</c:v>
                </c:pt>
                <c:pt idx="10">
                  <c:v>Ráquetbol </c:v>
                </c:pt>
                <c:pt idx="11">
                  <c:v>Remo</c:v>
                </c:pt>
                <c:pt idx="12">
                  <c:v>Rugby</c:v>
                </c:pt>
                <c:pt idx="13">
                  <c:v>Softbol</c:v>
                </c:pt>
                <c:pt idx="14">
                  <c:v>Squash</c:v>
                </c:pt>
                <c:pt idx="15">
                  <c:v>Taekwondo</c:v>
                </c:pt>
                <c:pt idx="16">
                  <c:v>Tenis</c:v>
                </c:pt>
                <c:pt idx="17">
                  <c:v>Tenis de Mesa</c:v>
                </c:pt>
                <c:pt idx="18">
                  <c:v>Tiro Deportivo</c:v>
                </c:pt>
                <c:pt idx="19">
                  <c:v>Triatlón</c:v>
                </c:pt>
                <c:pt idx="20">
                  <c:v>Vela</c:v>
                </c:pt>
                <c:pt idx="21">
                  <c:v>Voleibol Coliseo</c:v>
                </c:pt>
                <c:pt idx="22">
                  <c:v>Voleibol Playa</c:v>
                </c:pt>
              </c:strCache>
            </c:strRef>
          </c:cat>
          <c:val>
            <c:numRef>
              <c:f>Hoja1!$B$2:$B$24</c:f>
              <c:numCache>
                <c:formatCode>General</c:formatCode>
                <c:ptCount val="23"/>
                <c:pt idx="0">
                  <c:v>103</c:v>
                </c:pt>
                <c:pt idx="1">
                  <c:v>102</c:v>
                </c:pt>
                <c:pt idx="2">
                  <c:v>81</c:v>
                </c:pt>
                <c:pt idx="3">
                  <c:v>113</c:v>
                </c:pt>
                <c:pt idx="4">
                  <c:v>44</c:v>
                </c:pt>
                <c:pt idx="5">
                  <c:v>28</c:v>
                </c:pt>
                <c:pt idx="6">
                  <c:v>150</c:v>
                </c:pt>
                <c:pt idx="7">
                  <c:v>18</c:v>
                </c:pt>
                <c:pt idx="8">
                  <c:v>43</c:v>
                </c:pt>
                <c:pt idx="9">
                  <c:v>65</c:v>
                </c:pt>
                <c:pt idx="10">
                  <c:v>55</c:v>
                </c:pt>
                <c:pt idx="11">
                  <c:v>120</c:v>
                </c:pt>
                <c:pt idx="12">
                  <c:v>108</c:v>
                </c:pt>
                <c:pt idx="13">
                  <c:v>102</c:v>
                </c:pt>
                <c:pt idx="14">
                  <c:v>57</c:v>
                </c:pt>
                <c:pt idx="15">
                  <c:v>109</c:v>
                </c:pt>
                <c:pt idx="16">
                  <c:v>54</c:v>
                </c:pt>
                <c:pt idx="17">
                  <c:v>70</c:v>
                </c:pt>
                <c:pt idx="18">
                  <c:v>162</c:v>
                </c:pt>
                <c:pt idx="19">
                  <c:v>51</c:v>
                </c:pt>
                <c:pt idx="20">
                  <c:v>86</c:v>
                </c:pt>
                <c:pt idx="21">
                  <c:v>188</c:v>
                </c:pt>
                <c:pt idx="22">
                  <c:v>54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Atletas Inscritos - Participantes</c:v>
                </c:pt>
              </c:strCache>
            </c:strRef>
          </c:tx>
          <c:invertIfNegative val="0"/>
          <c:cat>
            <c:strRef>
              <c:f>Hoja1!$A$2:$A$24</c:f>
              <c:strCache>
                <c:ptCount val="23"/>
                <c:pt idx="0">
                  <c:v>Judo</c:v>
                </c:pt>
                <c:pt idx="1">
                  <c:v>Karate Do</c:v>
                </c:pt>
                <c:pt idx="2">
                  <c:v>Levant. de Pesas</c:v>
                </c:pt>
                <c:pt idx="3">
                  <c:v>Lucha</c:v>
                </c:pt>
                <c:pt idx="4">
                  <c:v>Nado Sincronizado</c:v>
                </c:pt>
                <c:pt idx="5">
                  <c:v>Natación Aguas Abiertas </c:v>
                </c:pt>
                <c:pt idx="6">
                  <c:v>Natación Carreras</c:v>
                </c:pt>
                <c:pt idx="7">
                  <c:v>Patinaje Artístico </c:v>
                </c:pt>
                <c:pt idx="8">
                  <c:v>Patinaje Carreras</c:v>
                </c:pt>
                <c:pt idx="9">
                  <c:v>Polo Acuático</c:v>
                </c:pt>
                <c:pt idx="10">
                  <c:v>Ráquetbol </c:v>
                </c:pt>
                <c:pt idx="11">
                  <c:v>Remo</c:v>
                </c:pt>
                <c:pt idx="12">
                  <c:v>Rugby</c:v>
                </c:pt>
                <c:pt idx="13">
                  <c:v>Softbol</c:v>
                </c:pt>
                <c:pt idx="14">
                  <c:v>Squash</c:v>
                </c:pt>
                <c:pt idx="15">
                  <c:v>Taekwondo</c:v>
                </c:pt>
                <c:pt idx="16">
                  <c:v>Tenis</c:v>
                </c:pt>
                <c:pt idx="17">
                  <c:v>Tenis de Mesa</c:v>
                </c:pt>
                <c:pt idx="18">
                  <c:v>Tiro Deportivo</c:v>
                </c:pt>
                <c:pt idx="19">
                  <c:v>Triatlón</c:v>
                </c:pt>
                <c:pt idx="20">
                  <c:v>Vela</c:v>
                </c:pt>
                <c:pt idx="21">
                  <c:v>Voleibol Coliseo</c:v>
                </c:pt>
                <c:pt idx="22">
                  <c:v>Voleibol Playa</c:v>
                </c:pt>
              </c:strCache>
            </c:strRef>
          </c:cat>
          <c:val>
            <c:numRef>
              <c:f>Hoja1!$C$2:$C$24</c:f>
              <c:numCache>
                <c:formatCode>General</c:formatCode>
                <c:ptCount val="23"/>
                <c:pt idx="0">
                  <c:v>94</c:v>
                </c:pt>
                <c:pt idx="1">
                  <c:v>96</c:v>
                </c:pt>
                <c:pt idx="2">
                  <c:v>79</c:v>
                </c:pt>
                <c:pt idx="3">
                  <c:v>107</c:v>
                </c:pt>
                <c:pt idx="4">
                  <c:v>43</c:v>
                </c:pt>
                <c:pt idx="5">
                  <c:v>18</c:v>
                </c:pt>
                <c:pt idx="6">
                  <c:v>102</c:v>
                </c:pt>
                <c:pt idx="7">
                  <c:v>16</c:v>
                </c:pt>
                <c:pt idx="8">
                  <c:v>37</c:v>
                </c:pt>
                <c:pt idx="9">
                  <c:v>39</c:v>
                </c:pt>
                <c:pt idx="10">
                  <c:v>41</c:v>
                </c:pt>
                <c:pt idx="11">
                  <c:v>81</c:v>
                </c:pt>
                <c:pt idx="12">
                  <c:v>108</c:v>
                </c:pt>
                <c:pt idx="13">
                  <c:v>84</c:v>
                </c:pt>
                <c:pt idx="14">
                  <c:v>53</c:v>
                </c:pt>
                <c:pt idx="15">
                  <c:v>96</c:v>
                </c:pt>
                <c:pt idx="16">
                  <c:v>42</c:v>
                </c:pt>
                <c:pt idx="17">
                  <c:v>69</c:v>
                </c:pt>
                <c:pt idx="18">
                  <c:v>146</c:v>
                </c:pt>
                <c:pt idx="19">
                  <c:v>49</c:v>
                </c:pt>
                <c:pt idx="20">
                  <c:v>65</c:v>
                </c:pt>
                <c:pt idx="21">
                  <c:v>155</c:v>
                </c:pt>
                <c:pt idx="22">
                  <c:v>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3494272"/>
        <c:axId val="133495808"/>
      </c:barChart>
      <c:catAx>
        <c:axId val="133494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33495808"/>
        <c:crosses val="autoZero"/>
        <c:auto val="1"/>
        <c:lblAlgn val="ctr"/>
        <c:lblOffset val="100"/>
        <c:noMultiLvlLbl val="0"/>
      </c:catAx>
      <c:valAx>
        <c:axId val="133495808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33494272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CO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Países</a:t>
            </a:r>
            <a:r>
              <a:rPr lang="en-US" baseline="0"/>
              <a:t> Participantes en XVIII Juegos Bolivarianos 2017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N° Atletas Delegación</c:v>
                </c:pt>
              </c:strCache>
            </c:strRef>
          </c:tx>
          <c:invertIfNegative val="0"/>
          <c:cat>
            <c:strRef>
              <c:f>Hoja1!$A$2:$A$12</c:f>
              <c:strCache>
                <c:ptCount val="11"/>
                <c:pt idx="0">
                  <c:v>BOL</c:v>
                </c:pt>
                <c:pt idx="1">
                  <c:v>CHI</c:v>
                </c:pt>
                <c:pt idx="2">
                  <c:v>COL</c:v>
                </c:pt>
                <c:pt idx="3">
                  <c:v>ECU</c:v>
                </c:pt>
                <c:pt idx="4">
                  <c:v>ECU</c:v>
                </c:pt>
                <c:pt idx="5">
                  <c:v>GUA</c:v>
                </c:pt>
                <c:pt idx="6">
                  <c:v>PAN</c:v>
                </c:pt>
                <c:pt idx="7">
                  <c:v>PAR</c:v>
                </c:pt>
                <c:pt idx="8">
                  <c:v>PER</c:v>
                </c:pt>
                <c:pt idx="9">
                  <c:v>DOM</c:v>
                </c:pt>
                <c:pt idx="10">
                  <c:v>VEN</c:v>
                </c:pt>
              </c:strCache>
            </c:strRef>
          </c:cat>
          <c:val>
            <c:numRef>
              <c:f>Hoja1!$B$2:$B$12</c:f>
              <c:numCache>
                <c:formatCode>General</c:formatCode>
                <c:ptCount val="11"/>
                <c:pt idx="0">
                  <c:v>319</c:v>
                </c:pt>
                <c:pt idx="1">
                  <c:v>329</c:v>
                </c:pt>
                <c:pt idx="2">
                  <c:v>658</c:v>
                </c:pt>
                <c:pt idx="3">
                  <c:v>349</c:v>
                </c:pt>
                <c:pt idx="4">
                  <c:v>80</c:v>
                </c:pt>
                <c:pt idx="5">
                  <c:v>122</c:v>
                </c:pt>
                <c:pt idx="6">
                  <c:v>166</c:v>
                </c:pt>
                <c:pt idx="7">
                  <c:v>146</c:v>
                </c:pt>
                <c:pt idx="8">
                  <c:v>523</c:v>
                </c:pt>
                <c:pt idx="9">
                  <c:v>182</c:v>
                </c:pt>
                <c:pt idx="10">
                  <c:v>587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3774720"/>
        <c:axId val="133784704"/>
      </c:barChart>
      <c:catAx>
        <c:axId val="133774720"/>
        <c:scaling>
          <c:orientation val="minMax"/>
        </c:scaling>
        <c:delete val="0"/>
        <c:axPos val="b"/>
        <c:majorTickMark val="none"/>
        <c:minorTickMark val="none"/>
        <c:tickLblPos val="nextTo"/>
        <c:crossAx val="133784704"/>
        <c:crosses val="autoZero"/>
        <c:auto val="1"/>
        <c:lblAlgn val="ctr"/>
        <c:lblOffset val="100"/>
        <c:noMultiLvlLbl val="0"/>
      </c:catAx>
      <c:valAx>
        <c:axId val="133784704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3377472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CO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title>
      <c:layout>
        <c:manualLayout>
          <c:xMode val="edge"/>
          <c:yMode val="edge"/>
          <c:x val="0.11343006833907242"/>
          <c:y val="0"/>
        </c:manualLayout>
      </c:layout>
      <c:overlay val="0"/>
      <c:txPr>
        <a:bodyPr/>
        <a:lstStyle/>
        <a:p>
          <a:pPr>
            <a:defRPr sz="1600"/>
          </a:pPr>
          <a:endParaRPr lang="es-CO"/>
        </a:p>
      </c:txPr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7.6169154151563681E-2"/>
          <c:y val="0.5419959697741985"/>
          <c:w val="0.87407093303264261"/>
          <c:h val="0.378623389760657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Participantes por Disciplinas Deportivas - XVIII Juegos Bolivarianos Santa Marta 2017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Hoja1!$A$2:$A$47</c:f>
              <c:strCache>
                <c:ptCount val="46"/>
                <c:pt idx="0">
                  <c:v>Arquería</c:v>
                </c:pt>
                <c:pt idx="1">
                  <c:v>Atletismo</c:v>
                </c:pt>
                <c:pt idx="2">
                  <c:v>Bádminton</c:v>
                </c:pt>
                <c:pt idx="3">
                  <c:v>Baloncesto</c:v>
                </c:pt>
                <c:pt idx="4">
                  <c:v>Balonmano</c:v>
                </c:pt>
                <c:pt idx="5">
                  <c:v>Béisbol</c:v>
                </c:pt>
                <c:pt idx="6">
                  <c:v>Bowling</c:v>
                </c:pt>
                <c:pt idx="7">
                  <c:v>Boxeo</c:v>
                </c:pt>
                <c:pt idx="8">
                  <c:v>Canotaje</c:v>
                </c:pt>
                <c:pt idx="9">
                  <c:v>Ciclismo BMX</c:v>
                </c:pt>
                <c:pt idx="10">
                  <c:v>Ciclismo MTB</c:v>
                </c:pt>
                <c:pt idx="11">
                  <c:v>Ciclismo Pista</c:v>
                </c:pt>
                <c:pt idx="12">
                  <c:v>Ciclismo Ruta</c:v>
                </c:pt>
                <c:pt idx="13">
                  <c:v>Clavados</c:v>
                </c:pt>
                <c:pt idx="14">
                  <c:v>Ecuestre</c:v>
                </c:pt>
                <c:pt idx="15">
                  <c:v>Esgrima</c:v>
                </c:pt>
                <c:pt idx="16">
                  <c:v>Esquí Náutico</c:v>
                </c:pt>
                <c:pt idx="17">
                  <c:v>Fútbol</c:v>
                </c:pt>
                <c:pt idx="18">
                  <c:v>Fútbol Sala</c:v>
                </c:pt>
                <c:pt idx="19">
                  <c:v>Gimnasia Artística</c:v>
                </c:pt>
                <c:pt idx="20">
                  <c:v>Gimnasia Rítmica</c:v>
                </c:pt>
                <c:pt idx="21">
                  <c:v>Gimnasia Trampolín</c:v>
                </c:pt>
                <c:pt idx="22">
                  <c:v>Golf</c:v>
                </c:pt>
                <c:pt idx="23">
                  <c:v>Judo</c:v>
                </c:pt>
                <c:pt idx="24">
                  <c:v>Karate Do</c:v>
                </c:pt>
                <c:pt idx="25">
                  <c:v>Levantamiento de Pesas</c:v>
                </c:pt>
                <c:pt idx="26">
                  <c:v>Lucha</c:v>
                </c:pt>
                <c:pt idx="27">
                  <c:v>Nado Sincronizado</c:v>
                </c:pt>
                <c:pt idx="28">
                  <c:v>Natación Aguas Abiertas</c:v>
                </c:pt>
                <c:pt idx="29">
                  <c:v>Natación Carreras</c:v>
                </c:pt>
                <c:pt idx="30">
                  <c:v>Patinaje Artístico</c:v>
                </c:pt>
                <c:pt idx="31">
                  <c:v>Patinaje Carreras</c:v>
                </c:pt>
                <c:pt idx="32">
                  <c:v>Polo Acuático</c:v>
                </c:pt>
                <c:pt idx="33">
                  <c:v>Ráquetbol</c:v>
                </c:pt>
                <c:pt idx="34">
                  <c:v>Remo</c:v>
                </c:pt>
                <c:pt idx="35">
                  <c:v>Rugby</c:v>
                </c:pt>
                <c:pt idx="36">
                  <c:v>Softbol</c:v>
                </c:pt>
                <c:pt idx="37">
                  <c:v>Squash</c:v>
                </c:pt>
                <c:pt idx="38">
                  <c:v>Taekwondo</c:v>
                </c:pt>
                <c:pt idx="39">
                  <c:v>Tenis de Campo</c:v>
                </c:pt>
                <c:pt idx="40">
                  <c:v>Tenis de Mesa</c:v>
                </c:pt>
                <c:pt idx="41">
                  <c:v>Tiro Deportivo</c:v>
                </c:pt>
                <c:pt idx="42">
                  <c:v>Triatlón</c:v>
                </c:pt>
                <c:pt idx="43">
                  <c:v>Vela</c:v>
                </c:pt>
                <c:pt idx="44">
                  <c:v>Voleibol Coliseo</c:v>
                </c:pt>
                <c:pt idx="45">
                  <c:v>Voleibol Playa</c:v>
                </c:pt>
              </c:strCache>
            </c:strRef>
          </c:cat>
          <c:val>
            <c:numRef>
              <c:f>Hoja1!$B$2:$B$47</c:f>
              <c:numCache>
                <c:formatCode>General</c:formatCode>
                <c:ptCount val="46"/>
                <c:pt idx="0">
                  <c:v>82</c:v>
                </c:pt>
                <c:pt idx="1">
                  <c:v>281</c:v>
                </c:pt>
                <c:pt idx="2">
                  <c:v>53</c:v>
                </c:pt>
                <c:pt idx="3">
                  <c:v>132</c:v>
                </c:pt>
                <c:pt idx="4">
                  <c:v>149</c:v>
                </c:pt>
                <c:pt idx="5">
                  <c:v>109</c:v>
                </c:pt>
                <c:pt idx="6">
                  <c:v>69</c:v>
                </c:pt>
                <c:pt idx="7">
                  <c:v>82</c:v>
                </c:pt>
                <c:pt idx="8">
                  <c:v>61</c:v>
                </c:pt>
                <c:pt idx="9">
                  <c:v>22</c:v>
                </c:pt>
                <c:pt idx="10">
                  <c:v>30</c:v>
                </c:pt>
                <c:pt idx="11">
                  <c:v>71</c:v>
                </c:pt>
                <c:pt idx="12">
                  <c:v>47</c:v>
                </c:pt>
                <c:pt idx="13">
                  <c:v>29</c:v>
                </c:pt>
                <c:pt idx="14">
                  <c:v>49</c:v>
                </c:pt>
                <c:pt idx="15">
                  <c:v>121</c:v>
                </c:pt>
                <c:pt idx="16">
                  <c:v>34</c:v>
                </c:pt>
                <c:pt idx="17">
                  <c:v>179</c:v>
                </c:pt>
                <c:pt idx="18">
                  <c:v>70</c:v>
                </c:pt>
                <c:pt idx="19">
                  <c:v>62</c:v>
                </c:pt>
                <c:pt idx="20">
                  <c:v>18</c:v>
                </c:pt>
                <c:pt idx="21">
                  <c:v>16</c:v>
                </c:pt>
                <c:pt idx="22">
                  <c:v>26</c:v>
                </c:pt>
                <c:pt idx="23">
                  <c:v>94</c:v>
                </c:pt>
                <c:pt idx="24">
                  <c:v>96</c:v>
                </c:pt>
                <c:pt idx="25">
                  <c:v>79</c:v>
                </c:pt>
                <c:pt idx="26">
                  <c:v>107</c:v>
                </c:pt>
                <c:pt idx="27">
                  <c:v>43</c:v>
                </c:pt>
                <c:pt idx="28">
                  <c:v>18</c:v>
                </c:pt>
                <c:pt idx="29">
                  <c:v>102</c:v>
                </c:pt>
                <c:pt idx="30">
                  <c:v>16</c:v>
                </c:pt>
                <c:pt idx="31">
                  <c:v>37</c:v>
                </c:pt>
                <c:pt idx="32">
                  <c:v>39</c:v>
                </c:pt>
                <c:pt idx="33">
                  <c:v>41</c:v>
                </c:pt>
                <c:pt idx="34">
                  <c:v>81</c:v>
                </c:pt>
                <c:pt idx="35">
                  <c:v>108</c:v>
                </c:pt>
                <c:pt idx="36">
                  <c:v>84</c:v>
                </c:pt>
                <c:pt idx="37">
                  <c:v>53</c:v>
                </c:pt>
                <c:pt idx="38">
                  <c:v>96</c:v>
                </c:pt>
                <c:pt idx="39">
                  <c:v>42</c:v>
                </c:pt>
                <c:pt idx="40">
                  <c:v>69</c:v>
                </c:pt>
                <c:pt idx="41">
                  <c:v>146</c:v>
                </c:pt>
                <c:pt idx="42">
                  <c:v>49</c:v>
                </c:pt>
                <c:pt idx="43">
                  <c:v>65</c:v>
                </c:pt>
                <c:pt idx="44">
                  <c:v>155</c:v>
                </c:pt>
                <c:pt idx="45">
                  <c:v>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ayout>
        <c:manualLayout>
          <c:xMode val="edge"/>
          <c:yMode val="edge"/>
          <c:x val="2.9171567680899964E-2"/>
          <c:y val="0.10642857142857143"/>
          <c:w val="0.94324141905285219"/>
          <c:h val="0.4224830907438366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CO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s-CO" sz="1200" b="1" i="0" baseline="0">
                <a:effectLst/>
              </a:rPr>
              <a:t>SEXO DE ATLETAS PARTICIPANTES                                 EN XVIII JUEGOS BOLIVARIANOS SANTA MARTA 2017</a:t>
            </a:r>
            <a:endParaRPr lang="es-CO" sz="1200">
              <a:effectLst/>
            </a:endParaRP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 sz="1200"/>
          </a:p>
        </c:rich>
      </c:tx>
      <c:layout>
        <c:manualLayout>
          <c:xMode val="edge"/>
          <c:yMode val="edge"/>
          <c:x val="0.15259842519685038"/>
          <c:y val="2.3809523809523808E-2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Sexo </c:v>
                </c:pt>
              </c:strCache>
            </c:strRef>
          </c:tx>
          <c:invertIfNegative val="0"/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 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1488</c:v>
                </c:pt>
                <c:pt idx="1">
                  <c:v>1973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1492096"/>
        <c:axId val="151493632"/>
      </c:barChart>
      <c:catAx>
        <c:axId val="151492096"/>
        <c:scaling>
          <c:orientation val="minMax"/>
        </c:scaling>
        <c:delete val="0"/>
        <c:axPos val="b"/>
        <c:majorTickMark val="none"/>
        <c:minorTickMark val="none"/>
        <c:tickLblPos val="nextTo"/>
        <c:crossAx val="151493632"/>
        <c:crosses val="autoZero"/>
        <c:auto val="1"/>
        <c:lblAlgn val="ctr"/>
        <c:lblOffset val="100"/>
        <c:noMultiLvlLbl val="0"/>
      </c:catAx>
      <c:valAx>
        <c:axId val="15149363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s-CO"/>
                  <a:t>Atletas Participantes</a:t>
                </a:r>
                <a:r>
                  <a:rPr lang="es-CO" baseline="0"/>
                  <a:t> </a:t>
                </a:r>
                <a:endParaRPr lang="es-CO"/>
              </a:p>
            </c:rich>
          </c:tx>
          <c:layout>
            <c:manualLayout>
              <c:xMode val="edge"/>
              <c:yMode val="edge"/>
              <c:x val="3.5256410256410256E-2"/>
              <c:y val="0.369770992366412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51492096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6262D-61DA-4291-AD85-F52106F66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3928</TotalTime>
  <Pages>1</Pages>
  <Words>3746</Words>
  <Characters>20604</Characters>
  <Application>Microsoft Office Word</Application>
  <DocSecurity>0</DocSecurity>
  <Lines>171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COLDEPORTES</Company>
  <LinksUpToDate>false</LinksUpToDate>
  <CharactersWithSpaces>24302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Castelblanco</dc:creator>
  <cp:lastModifiedBy>Nohora Viviana Guarnizo Serrano</cp:lastModifiedBy>
  <cp:revision>721</cp:revision>
  <dcterms:created xsi:type="dcterms:W3CDTF">2017-07-10T13:36:00Z</dcterms:created>
  <dcterms:modified xsi:type="dcterms:W3CDTF">2018-05-02T21:08:00Z</dcterms:modified>
</cp:coreProperties>
</file>